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3"/>
      </w:tblGrid>
      <w:tr w:rsidR="008736FA" w:rsidRPr="00277352" w:rsidTr="008736FA"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8736FA" w:rsidRPr="0034447F" w:rsidRDefault="005B3222" w:rsidP="008736F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444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ТЕРРИТОРИАЛЬНАЯ ИЗБИРАТЕЛЬНАЯ КОМИССИЯ </w:t>
            </w:r>
          </w:p>
          <w:p w:rsidR="008736FA" w:rsidRPr="0034447F" w:rsidRDefault="005B3222" w:rsidP="00873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444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ПРИКУБАНСКАЯ Г. КРАСНОДАРА</w:t>
            </w:r>
          </w:p>
          <w:p w:rsidR="008736FA" w:rsidRPr="00277352" w:rsidRDefault="008736FA" w:rsidP="00277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36FA" w:rsidRPr="00277352" w:rsidRDefault="008736FA" w:rsidP="008736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736FA" w:rsidRPr="005B3222" w:rsidRDefault="008736FA" w:rsidP="008736FA">
      <w:pPr>
        <w:keepNext/>
        <w:spacing w:after="0" w:line="240" w:lineRule="auto"/>
        <w:jc w:val="center"/>
        <w:outlineLvl w:val="2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 w:rsidRPr="005B3222"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РЕШЕНИЕ</w:t>
      </w:r>
    </w:p>
    <w:p w:rsidR="008736FA" w:rsidRPr="008736FA" w:rsidRDefault="008736FA" w:rsidP="00873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6FA" w:rsidRPr="008736FA" w:rsidRDefault="00386B92" w:rsidP="008736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27</w:t>
      </w:r>
      <w:r w:rsidR="00906F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81FD4">
        <w:rPr>
          <w:rFonts w:ascii="Times New Roman" w:eastAsia="Times New Roman" w:hAnsi="Times New Roman" w:cs="Times New Roman"/>
          <w:sz w:val="28"/>
          <w:szCs w:val="24"/>
          <w:lang w:eastAsia="ru-RU"/>
        </w:rPr>
        <w:t>августа 202</w:t>
      </w:r>
      <w:r w:rsidR="005B322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773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</w:t>
      </w:r>
      <w:r w:rsidR="0027735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27735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г. Краснодар                                   </w:t>
      </w:r>
      <w:r w:rsidR="008736FA"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8B4D49">
        <w:rPr>
          <w:rFonts w:ascii="Times New Roman" w:eastAsia="Times New Roman" w:hAnsi="Times New Roman" w:cs="Times New Roman"/>
          <w:sz w:val="28"/>
          <w:szCs w:val="24"/>
          <w:lang w:eastAsia="ru-RU"/>
        </w:rPr>
        <w:t>28</w:t>
      </w:r>
      <w:r w:rsidR="008736FA"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/</w:t>
      </w:r>
      <w:r w:rsidR="008B4D49">
        <w:rPr>
          <w:rFonts w:ascii="Times New Roman" w:eastAsia="Times New Roman" w:hAnsi="Times New Roman" w:cs="Times New Roman"/>
          <w:sz w:val="28"/>
          <w:szCs w:val="24"/>
          <w:lang w:eastAsia="ru-RU"/>
        </w:rPr>
        <w:t>127</w:t>
      </w:r>
    </w:p>
    <w:p w:rsidR="008736FA" w:rsidRDefault="008736FA" w:rsidP="008736FA">
      <w:pPr>
        <w:tabs>
          <w:tab w:val="num" w:pos="42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6FA" w:rsidRPr="005B3222" w:rsidRDefault="008736FA" w:rsidP="005B3222">
      <w:pPr>
        <w:tabs>
          <w:tab w:val="num" w:pos="420"/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формировании участковой избирательной комиссии </w:t>
      </w:r>
    </w:p>
    <w:p w:rsidR="005B3222" w:rsidRPr="005B3222" w:rsidRDefault="008736FA" w:rsidP="005B3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222">
        <w:rPr>
          <w:rFonts w:ascii="Times New Roman" w:hAnsi="Times New Roman" w:cs="Times New Roman"/>
          <w:b/>
          <w:bCs/>
          <w:sz w:val="28"/>
          <w:szCs w:val="28"/>
        </w:rPr>
        <w:t>избирательного участка № 22-99</w:t>
      </w:r>
      <w:r w:rsidR="00277352" w:rsidRPr="005B3222">
        <w:rPr>
          <w:rFonts w:ascii="Times New Roman" w:hAnsi="Times New Roman" w:cs="Times New Roman"/>
          <w:b/>
          <w:bCs/>
          <w:sz w:val="28"/>
          <w:szCs w:val="28"/>
        </w:rPr>
        <w:t xml:space="preserve"> на период подготовки и проведения </w:t>
      </w:r>
      <w:r w:rsidR="00B81FD4" w:rsidRPr="005B3222">
        <w:rPr>
          <w:rFonts w:ascii="Times New Roman" w:hAnsi="Times New Roman" w:cs="Times New Roman"/>
          <w:b/>
          <w:bCs/>
          <w:sz w:val="28"/>
          <w:szCs w:val="28"/>
        </w:rPr>
        <w:t xml:space="preserve">выборов </w:t>
      </w:r>
      <w:r w:rsidR="005B3222" w:rsidRPr="005B3222">
        <w:rPr>
          <w:rFonts w:ascii="Times New Roman" w:hAnsi="Times New Roman" w:cs="Times New Roman"/>
          <w:b/>
          <w:bCs/>
          <w:sz w:val="28"/>
          <w:szCs w:val="28"/>
        </w:rPr>
        <w:t xml:space="preserve">депутатов </w:t>
      </w:r>
      <w:r w:rsidR="005B3222" w:rsidRPr="005B3222">
        <w:rPr>
          <w:rFonts w:ascii="Times New Roman" w:hAnsi="Times New Roman" w:cs="Times New Roman"/>
          <w:b/>
          <w:sz w:val="28"/>
          <w:szCs w:val="28"/>
        </w:rPr>
        <w:t>Государственной Думы Федерального Собрания</w:t>
      </w:r>
    </w:p>
    <w:p w:rsidR="00B81FD4" w:rsidRPr="005B3222" w:rsidRDefault="005B3222" w:rsidP="005B3222">
      <w:pPr>
        <w:pStyle w:val="a3"/>
        <w:ind w:right="-21"/>
        <w:jc w:val="center"/>
        <w:rPr>
          <w:b/>
          <w:szCs w:val="28"/>
        </w:rPr>
      </w:pPr>
      <w:r w:rsidRPr="005B3222">
        <w:rPr>
          <w:b/>
          <w:szCs w:val="28"/>
        </w:rPr>
        <w:t>Российской Федерации девятого созыва</w:t>
      </w:r>
    </w:p>
    <w:p w:rsidR="008736FA" w:rsidRDefault="008736FA" w:rsidP="008736FA">
      <w:pPr>
        <w:spacing w:after="0" w:line="240" w:lineRule="auto"/>
        <w:ind w:right="-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6FA" w:rsidRPr="008736FA" w:rsidRDefault="00277352" w:rsidP="005B322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 w:rsidRPr="00277352">
        <w:rPr>
          <w:rFonts w:ascii="Times New Roman" w:eastAsia="Times New Roman" w:hAnsi="Times New Roman" w:cs="Times New Roman"/>
          <w:sz w:val="28"/>
          <w:szCs w:val="24"/>
          <w:lang w:eastAsia="ru-RU"/>
        </w:rPr>
        <w:t>исленность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77352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избирателей на терр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итории избирательного участка</w:t>
      </w:r>
      <w:r w:rsidR="006158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 </w:t>
      </w:r>
      <w:r w:rsidRPr="00277352">
        <w:rPr>
          <w:rFonts w:ascii="Times New Roman" w:eastAsia="Times New Roman" w:hAnsi="Times New Roman" w:cs="Times New Roman"/>
          <w:sz w:val="28"/>
          <w:szCs w:val="24"/>
          <w:lang w:eastAsia="ru-RU"/>
        </w:rPr>
        <w:t>22-99</w:t>
      </w:r>
      <w:r w:rsidR="009C7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составляет </w:t>
      </w:r>
      <w:r w:rsidR="006158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 </w:t>
      </w:r>
      <w:r w:rsidR="008616D5">
        <w:rPr>
          <w:rFonts w:ascii="Times New Roman" w:eastAsia="Times New Roman" w:hAnsi="Times New Roman" w:cs="Times New Roman"/>
          <w:sz w:val="28"/>
          <w:szCs w:val="24"/>
          <w:lang w:eastAsia="ru-RU"/>
        </w:rPr>
        <w:t>1001</w:t>
      </w:r>
      <w:r w:rsidR="009C7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</w:t>
      </w:r>
      <w:r w:rsidR="006158F7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9C723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C723B" w:rsidRPr="009C72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81FD4">
        <w:rPr>
          <w:rFonts w:ascii="Times New Roman" w:hAnsi="Times New Roman"/>
          <w:sz w:val="28"/>
        </w:rPr>
        <w:t>В соответствии со статьями 22 и 27 Федерального закона от 12.06.2002 №</w:t>
      </w:r>
      <w:r w:rsidR="00073132">
        <w:rPr>
          <w:rFonts w:ascii="Times New Roman" w:hAnsi="Times New Roman"/>
          <w:sz w:val="28"/>
        </w:rPr>
        <w:t> </w:t>
      </w:r>
      <w:r w:rsidR="00B81FD4">
        <w:rPr>
          <w:rFonts w:ascii="Times New Roman" w:hAnsi="Times New Roman"/>
          <w:sz w:val="28"/>
        </w:rPr>
        <w:t xml:space="preserve">67-ФЗ «Об основных гарантиях избирательных прав и права на участие в референдуме граждан Российской Федерации», статьями </w:t>
      </w:r>
      <w:r w:rsidR="00386B92">
        <w:rPr>
          <w:rFonts w:ascii="Times New Roman" w:hAnsi="Times New Roman"/>
          <w:sz w:val="28"/>
        </w:rPr>
        <w:t xml:space="preserve">23 и 30 Федерального закона от 22.02.2014 № 20-ФЗ «О выборах депутатов </w:t>
      </w:r>
      <w:r w:rsidR="00386B92" w:rsidRPr="005B3222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</w:t>
      </w:r>
      <w:r w:rsidR="00386B92">
        <w:rPr>
          <w:rFonts w:ascii="Times New Roman" w:hAnsi="Times New Roman" w:cs="Times New Roman"/>
          <w:sz w:val="28"/>
          <w:szCs w:val="28"/>
        </w:rPr>
        <w:t xml:space="preserve">», </w:t>
      </w:r>
      <w:r w:rsidR="00ED72A4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="008736FA"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ассмотрев предложения по кандидатурам для назначения в состав участковой избирательной комиссии избирательного участка №</w:t>
      </w:r>
      <w:r w:rsidR="0007313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8736FA"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22-</w:t>
      </w:r>
      <w:r w:rsidR="008736FA" w:rsidRPr="008736F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99</w:t>
      </w:r>
      <w:r w:rsidR="008736FA"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, территориальная избирательная комиссия Прикубанская г.</w:t>
      </w:r>
      <w:r w:rsidR="00ED72A4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8736FA"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Краснодара РЕШИЛА:</w:t>
      </w:r>
    </w:p>
    <w:p w:rsidR="008736FA" w:rsidRPr="005B3222" w:rsidRDefault="00E260BC" w:rsidP="005B3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222">
        <w:rPr>
          <w:rFonts w:ascii="Times New Roman" w:hAnsi="Times New Roman" w:cs="Times New Roman"/>
          <w:sz w:val="28"/>
          <w:szCs w:val="28"/>
        </w:rPr>
        <w:t>1.</w:t>
      </w:r>
      <w:r w:rsidRPr="00E260BC">
        <w:t> </w:t>
      </w:r>
      <w:r w:rsidR="008736FA" w:rsidRPr="005B3222">
        <w:rPr>
          <w:rFonts w:ascii="Times New Roman" w:hAnsi="Times New Roman" w:cs="Times New Roman"/>
          <w:sz w:val="28"/>
          <w:szCs w:val="28"/>
        </w:rPr>
        <w:t>Сформировать участковую избирательную комиссию избирательного участка № 22-</w:t>
      </w:r>
      <w:r w:rsidR="008736FA" w:rsidRPr="005B3222">
        <w:rPr>
          <w:rFonts w:ascii="Times New Roman" w:hAnsi="Times New Roman" w:cs="Times New Roman"/>
          <w:noProof/>
          <w:sz w:val="28"/>
          <w:szCs w:val="28"/>
        </w:rPr>
        <w:t>99</w:t>
      </w:r>
      <w:r w:rsidR="008736FA" w:rsidRPr="005B3222">
        <w:rPr>
          <w:rFonts w:ascii="Times New Roman" w:hAnsi="Times New Roman" w:cs="Times New Roman"/>
          <w:sz w:val="28"/>
          <w:szCs w:val="28"/>
        </w:rPr>
        <w:t xml:space="preserve"> </w:t>
      </w:r>
      <w:r w:rsidR="00ED72A4" w:rsidRPr="005B3222">
        <w:rPr>
          <w:rFonts w:ascii="Times New Roman" w:hAnsi="Times New Roman" w:cs="Times New Roman"/>
          <w:sz w:val="28"/>
          <w:szCs w:val="28"/>
        </w:rPr>
        <w:t xml:space="preserve">на период подготовки и проведения выборов </w:t>
      </w:r>
      <w:r w:rsidR="005B3222" w:rsidRPr="005B3222">
        <w:rPr>
          <w:rFonts w:ascii="Times New Roman" w:hAnsi="Times New Roman" w:cs="Times New Roman"/>
          <w:bCs/>
          <w:sz w:val="28"/>
          <w:szCs w:val="28"/>
        </w:rPr>
        <w:t xml:space="preserve">депутатов </w:t>
      </w:r>
      <w:r w:rsidR="005B3222" w:rsidRPr="005B3222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 девятого созыва</w:t>
      </w:r>
      <w:r w:rsidRPr="005B322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36FA" w:rsidRPr="005B3222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ED72A4" w:rsidRPr="005B3222">
        <w:rPr>
          <w:rFonts w:ascii="Times New Roman" w:hAnsi="Times New Roman" w:cs="Times New Roman"/>
          <w:noProof/>
          <w:sz w:val="28"/>
          <w:szCs w:val="28"/>
        </w:rPr>
        <w:t>9</w:t>
      </w:r>
      <w:r w:rsidR="008736FA" w:rsidRPr="005B3222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ED72A4" w:rsidRPr="005B3222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8736FA" w:rsidRPr="005B3222">
        <w:rPr>
          <w:rFonts w:ascii="Times New Roman" w:hAnsi="Times New Roman" w:cs="Times New Roman"/>
          <w:sz w:val="28"/>
          <w:szCs w:val="28"/>
        </w:rPr>
        <w:t>с правом решающего голоса, назначив в ее состав следующи</w:t>
      </w:r>
      <w:r w:rsidR="00BB699A" w:rsidRPr="005B3222">
        <w:rPr>
          <w:rFonts w:ascii="Times New Roman" w:hAnsi="Times New Roman" w:cs="Times New Roman"/>
          <w:sz w:val="28"/>
          <w:szCs w:val="28"/>
        </w:rPr>
        <w:t>е</w:t>
      </w:r>
      <w:r w:rsidR="008736FA" w:rsidRPr="005B3222">
        <w:rPr>
          <w:rFonts w:ascii="Times New Roman" w:hAnsi="Times New Roman" w:cs="Times New Roman"/>
          <w:sz w:val="28"/>
          <w:szCs w:val="28"/>
        </w:rPr>
        <w:t xml:space="preserve"> кандидатуры:</w:t>
      </w:r>
    </w:p>
    <w:tbl>
      <w:tblPr>
        <w:tblW w:w="9628" w:type="dxa"/>
        <w:tblLook w:val="04A0" w:firstRow="1" w:lastRow="0" w:firstColumn="1" w:lastColumn="0" w:noHBand="0" w:noVBand="1"/>
      </w:tblPr>
      <w:tblGrid>
        <w:gridCol w:w="527"/>
        <w:gridCol w:w="3219"/>
        <w:gridCol w:w="310"/>
        <w:gridCol w:w="5572"/>
      </w:tblGrid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38568062"/>
            <w:bookmarkStart w:id="1" w:name="_GoBack"/>
          </w:p>
        </w:tc>
        <w:tc>
          <w:tcPr>
            <w:tcW w:w="3219" w:type="dxa"/>
            <w:hideMark/>
          </w:tcPr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Высоцкая </w:t>
            </w:r>
          </w:p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Геннадьевна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hideMark/>
          </w:tcPr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Калита </w:t>
            </w:r>
          </w:p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Оксана Александровна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hideMark/>
          </w:tcPr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Козина </w:t>
            </w:r>
          </w:p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1B37FB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</w:tcPr>
          <w:p w:rsidR="001B37FB" w:rsidRPr="005B3222" w:rsidRDefault="001B37FB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Коломиец </w:t>
            </w:r>
          </w:p>
          <w:p w:rsidR="00594D46" w:rsidRPr="005B3222" w:rsidRDefault="001B37FB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 Геннадьевна</w:t>
            </w:r>
          </w:p>
        </w:tc>
        <w:tc>
          <w:tcPr>
            <w:tcW w:w="310" w:type="dxa"/>
            <w:tcBorders>
              <w:left w:val="nil"/>
            </w:tcBorders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2" w:type="dxa"/>
          </w:tcPr>
          <w:p w:rsidR="00594D46" w:rsidRPr="005B3222" w:rsidRDefault="001B37FB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hideMark/>
          </w:tcPr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Литош</w:t>
            </w:r>
            <w:proofErr w:type="spellEnd"/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 Викторовна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hideMark/>
          </w:tcPr>
          <w:p w:rsidR="00594D46" w:rsidRPr="005B3222" w:rsidRDefault="00E03280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Прудий</w:t>
            </w:r>
            <w:proofErr w:type="spellEnd"/>
          </w:p>
          <w:p w:rsidR="00E03280" w:rsidRPr="005B3222" w:rsidRDefault="00E03280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Кристина Петровна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hideMark/>
          </w:tcPr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Синьков </w:t>
            </w:r>
          </w:p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hideMark/>
          </w:tcPr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Такахо</w:t>
            </w:r>
            <w:proofErr w:type="spellEnd"/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Светлана Георгиевна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tr w:rsidR="00594D46" w:rsidRPr="005B3222" w:rsidTr="00594D46">
        <w:trPr>
          <w:cantSplit/>
        </w:trPr>
        <w:tc>
          <w:tcPr>
            <w:tcW w:w="527" w:type="dxa"/>
          </w:tcPr>
          <w:p w:rsidR="00594D46" w:rsidRPr="005B3222" w:rsidRDefault="00594D46" w:rsidP="005B3222">
            <w:pPr>
              <w:numPr>
                <w:ilvl w:val="0"/>
                <w:numId w:val="2"/>
              </w:num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9" w:type="dxa"/>
            <w:hideMark/>
          </w:tcPr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Чуфистова</w:t>
            </w:r>
            <w:proofErr w:type="spellEnd"/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94D46" w:rsidRPr="005B3222" w:rsidRDefault="00594D46" w:rsidP="005B322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Лариса Васильевна</w:t>
            </w:r>
          </w:p>
        </w:tc>
        <w:tc>
          <w:tcPr>
            <w:tcW w:w="310" w:type="dxa"/>
            <w:tcBorders>
              <w:left w:val="nil"/>
            </w:tcBorders>
            <w:hideMark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2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72" w:type="dxa"/>
          </w:tcPr>
          <w:p w:rsidR="00594D46" w:rsidRPr="005B3222" w:rsidRDefault="00594D46" w:rsidP="005B322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3222">
              <w:rPr>
                <w:rFonts w:ascii="Times New Roman" w:hAnsi="Times New Roman" w:cs="Times New Roman"/>
                <w:sz w:val="28"/>
                <w:szCs w:val="28"/>
              </w:rPr>
              <w:t>предложена для назначения собранием избирателей, работающих в ГБУЗ ККБ №2</w:t>
            </w:r>
          </w:p>
        </w:tc>
      </w:tr>
      <w:bookmarkEnd w:id="0"/>
      <w:bookmarkEnd w:id="1"/>
    </w:tbl>
    <w:p w:rsidR="008736FA" w:rsidRPr="008736FA" w:rsidRDefault="008736FA" w:rsidP="00873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4F6E" w:rsidRDefault="00E260BC" w:rsidP="005B3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2. </w:t>
      </w:r>
      <w:r w:rsidR="00DF4F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полномочий настоящей участковой избирательной комиссии истекает через 10 дней со дня официального опубликования результатов выборов </w:t>
      </w:r>
      <w:r w:rsidR="005B3222" w:rsidRPr="005B3222">
        <w:rPr>
          <w:rFonts w:ascii="Times New Roman" w:hAnsi="Times New Roman" w:cs="Times New Roman"/>
          <w:bCs/>
          <w:sz w:val="28"/>
          <w:szCs w:val="28"/>
        </w:rPr>
        <w:t xml:space="preserve">депутатов </w:t>
      </w:r>
      <w:r w:rsidR="005B3222" w:rsidRPr="005B3222">
        <w:rPr>
          <w:rFonts w:ascii="Times New Roman" w:hAnsi="Times New Roman" w:cs="Times New Roman"/>
          <w:sz w:val="28"/>
          <w:szCs w:val="28"/>
        </w:rPr>
        <w:t>Государственной Думы Федерального Собрания Российской Федерации</w:t>
      </w:r>
      <w:r w:rsidR="00906F2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F4F6E" w:rsidRDefault="00E260BC" w:rsidP="005B3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3. </w:t>
      </w:r>
      <w:r w:rsidR="00DF4F6E">
        <w:rPr>
          <w:rFonts w:ascii="Times New Roman" w:eastAsia="Times New Roman" w:hAnsi="Times New Roman" w:cs="Times New Roman"/>
          <w:sz w:val="28"/>
          <w:szCs w:val="24"/>
          <w:lang w:eastAsia="ru-RU"/>
        </w:rPr>
        <w:t>Выдать удостоверения членам участковой избирательной комиссии с</w:t>
      </w:r>
      <w:r w:rsidR="00073132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DF4F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правом решающего голоса установленного образца. </w:t>
      </w:r>
    </w:p>
    <w:p w:rsidR="008736FA" w:rsidRPr="008736FA" w:rsidRDefault="00E260BC" w:rsidP="005B3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4. </w:t>
      </w:r>
      <w:r w:rsidR="005B3222" w:rsidRPr="005B3222">
        <w:rPr>
          <w:rFonts w:ascii="Times New Roman" w:hAnsi="Times New Roman" w:cs="Times New Roman"/>
          <w:sz w:val="28"/>
          <w:szCs w:val="28"/>
        </w:rPr>
        <w:t>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:rsidR="008736FA" w:rsidRPr="008736FA" w:rsidRDefault="00E260BC" w:rsidP="005B32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5. </w:t>
      </w:r>
      <w:r w:rsidR="008736FA" w:rsidRPr="008736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Контроль за </w:t>
      </w:r>
      <w:r w:rsidR="0061320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ис</w:t>
      </w:r>
      <w:r w:rsidR="008736FA" w:rsidRPr="008736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полнением пункт</w:t>
      </w:r>
      <w:r w:rsidR="0061320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ов</w:t>
      </w:r>
      <w:r w:rsidR="008736FA" w:rsidRPr="008736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F4F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 и 4</w:t>
      </w:r>
      <w:r w:rsidR="008736FA" w:rsidRPr="008736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F4F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настоящего</w:t>
      </w:r>
      <w:r w:rsidR="008736FA" w:rsidRPr="008736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F4F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решения возложить </w:t>
      </w:r>
      <w:r w:rsidR="008736FA" w:rsidRPr="008736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 секретаря территориальной избирательной комиссии Прикубан</w:t>
      </w:r>
      <w:r w:rsidR="00DF4F6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ская </w:t>
      </w:r>
      <w:r w:rsidR="008736FA" w:rsidRPr="008736F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г. Краснодара </w:t>
      </w:r>
      <w:proofErr w:type="spellStart"/>
      <w:r w:rsidR="0061320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Серопол</w:t>
      </w:r>
      <w:proofErr w:type="spellEnd"/>
      <w:r w:rsidR="005B3222" w:rsidRPr="005B322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5B322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Е.А.</w:t>
      </w:r>
    </w:p>
    <w:p w:rsidR="008736FA" w:rsidRPr="008736FA" w:rsidRDefault="008736FA" w:rsidP="008736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36FA" w:rsidRPr="008736FA" w:rsidRDefault="008736FA" w:rsidP="008736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36FA" w:rsidRPr="008736FA" w:rsidRDefault="008736FA" w:rsidP="00873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территориальной</w:t>
      </w:r>
    </w:p>
    <w:p w:rsidR="008736FA" w:rsidRPr="008736FA" w:rsidRDefault="008736FA" w:rsidP="00873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избирательной комиссии</w:t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</w:t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</w:t>
      </w:r>
      <w:r w:rsidR="00DF4F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Л.С.</w:t>
      </w:r>
      <w:r w:rsidR="00DF4F6E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Бут</w:t>
      </w:r>
    </w:p>
    <w:p w:rsidR="008736FA" w:rsidRPr="008736FA" w:rsidRDefault="008736FA" w:rsidP="008736F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36FA" w:rsidRPr="008736FA" w:rsidRDefault="008736FA" w:rsidP="00873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Секретарь территориальной</w:t>
      </w:r>
    </w:p>
    <w:p w:rsidR="008736FA" w:rsidRPr="00386B92" w:rsidRDefault="008736FA" w:rsidP="00386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избирательной комиссии</w:t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</w:t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</w:t>
      </w:r>
      <w:r w:rsidR="00DF4F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</w:t>
      </w:r>
      <w:r w:rsidRPr="008736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132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Е.А </w:t>
      </w:r>
      <w:proofErr w:type="spellStart"/>
      <w:r w:rsidR="0061320A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Серопол</w:t>
      </w:r>
      <w:proofErr w:type="spellEnd"/>
    </w:p>
    <w:sectPr w:rsidR="008736FA" w:rsidRPr="00386B92" w:rsidSect="00163B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67D" w:rsidRDefault="006D567D" w:rsidP="00163B18">
      <w:pPr>
        <w:spacing w:after="0" w:line="240" w:lineRule="auto"/>
      </w:pPr>
      <w:r>
        <w:separator/>
      </w:r>
    </w:p>
  </w:endnote>
  <w:endnote w:type="continuationSeparator" w:id="0">
    <w:p w:rsidR="006D567D" w:rsidRDefault="006D567D" w:rsidP="00163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18" w:rsidRDefault="00163B1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18" w:rsidRDefault="00163B1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18" w:rsidRDefault="00163B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67D" w:rsidRDefault="006D567D" w:rsidP="00163B18">
      <w:pPr>
        <w:spacing w:after="0" w:line="240" w:lineRule="auto"/>
      </w:pPr>
      <w:r>
        <w:separator/>
      </w:r>
    </w:p>
  </w:footnote>
  <w:footnote w:type="continuationSeparator" w:id="0">
    <w:p w:rsidR="006D567D" w:rsidRDefault="006D567D" w:rsidP="00163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18" w:rsidRDefault="00163B1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2461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63B18" w:rsidRPr="00163B18" w:rsidRDefault="00163B1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63B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63B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63B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63B18">
          <w:rPr>
            <w:rFonts w:ascii="Times New Roman" w:hAnsi="Times New Roman" w:cs="Times New Roman"/>
            <w:sz w:val="24"/>
            <w:szCs w:val="24"/>
          </w:rPr>
          <w:t>2</w:t>
        </w:r>
        <w:r w:rsidRPr="00163B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63B18" w:rsidRDefault="00163B1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B18" w:rsidRDefault="00163B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57B29"/>
    <w:multiLevelType w:val="hybridMultilevel"/>
    <w:tmpl w:val="3A1251AA"/>
    <w:lvl w:ilvl="0" w:tplc="8346959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 w:tplc="09BE0594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E65DD2">
      <w:start w:val="1"/>
      <w:numFmt w:val="decimal"/>
      <w:lvlText w:val="%4)"/>
      <w:lvlJc w:val="left"/>
      <w:pPr>
        <w:tabs>
          <w:tab w:val="num" w:pos="360"/>
        </w:tabs>
        <w:ind w:left="0" w:firstLine="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226B97"/>
    <w:multiLevelType w:val="hybridMultilevel"/>
    <w:tmpl w:val="A0FC91B2"/>
    <w:lvl w:ilvl="0" w:tplc="4F76C9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F80"/>
    <w:rsid w:val="00064A50"/>
    <w:rsid w:val="00073132"/>
    <w:rsid w:val="00163B18"/>
    <w:rsid w:val="001B37FB"/>
    <w:rsid w:val="00277352"/>
    <w:rsid w:val="0034447F"/>
    <w:rsid w:val="00386B92"/>
    <w:rsid w:val="003C3EDE"/>
    <w:rsid w:val="00537F80"/>
    <w:rsid w:val="00594D46"/>
    <w:rsid w:val="005B3222"/>
    <w:rsid w:val="0061320A"/>
    <w:rsid w:val="006158F7"/>
    <w:rsid w:val="006D567D"/>
    <w:rsid w:val="008616D5"/>
    <w:rsid w:val="008736FA"/>
    <w:rsid w:val="008B4D49"/>
    <w:rsid w:val="00906F2D"/>
    <w:rsid w:val="00946FC2"/>
    <w:rsid w:val="009C723B"/>
    <w:rsid w:val="00B3192B"/>
    <w:rsid w:val="00B81FD4"/>
    <w:rsid w:val="00BB699A"/>
    <w:rsid w:val="00D83458"/>
    <w:rsid w:val="00DF4F6E"/>
    <w:rsid w:val="00E03280"/>
    <w:rsid w:val="00E260BC"/>
    <w:rsid w:val="00E647F5"/>
    <w:rsid w:val="00E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40B8"/>
  <w15:chartTrackingRefBased/>
  <w15:docId w15:val="{66ED3C2E-5903-491E-8484-56EC5D8B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B3222"/>
    <w:pPr>
      <w:keepNext/>
      <w:spacing w:after="0" w:line="240" w:lineRule="auto"/>
      <w:jc w:val="center"/>
      <w:outlineLvl w:val="2"/>
    </w:pPr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81FD4"/>
    <w:pPr>
      <w:spacing w:after="0" w:line="240" w:lineRule="auto"/>
      <w:ind w:right="571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B81F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63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3B18"/>
  </w:style>
  <w:style w:type="paragraph" w:styleId="a7">
    <w:name w:val="footer"/>
    <w:basedOn w:val="a"/>
    <w:link w:val="a8"/>
    <w:uiPriority w:val="99"/>
    <w:unhideWhenUsed/>
    <w:rsid w:val="00163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3B18"/>
  </w:style>
  <w:style w:type="character" w:customStyle="1" w:styleId="30">
    <w:name w:val="Заголовок 3 Знак"/>
    <w:basedOn w:val="a0"/>
    <w:link w:val="3"/>
    <w:rsid w:val="005B3222"/>
    <w:rPr>
      <w:rFonts w:ascii="Times New Roman" w:eastAsia="Arial Unicode MS" w:hAnsi="Times New Roman" w:cs="Times New Roman"/>
      <w:b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FACD9-E3FE-421A-8A80-8D60FFA2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Корниченко Н.А.</dc:creator>
  <cp:keywords/>
  <dc:description/>
  <cp:lastModifiedBy>ТИК Прикубанская</cp:lastModifiedBy>
  <cp:revision>17</cp:revision>
  <cp:lastPrinted>2025-08-19T13:50:00Z</cp:lastPrinted>
  <dcterms:created xsi:type="dcterms:W3CDTF">2021-08-25T15:14:00Z</dcterms:created>
  <dcterms:modified xsi:type="dcterms:W3CDTF">2026-08-25T13:37:00Z</dcterms:modified>
</cp:coreProperties>
</file>