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Default="005B550B" w:rsidP="005B550B"/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C86D32" w:rsidRDefault="00C86D32" w:rsidP="00C86D32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C86D32" w:rsidRDefault="00C86D32" w:rsidP="00C86D32"/>
    <w:tbl>
      <w:tblPr>
        <w:tblW w:w="0" w:type="auto"/>
        <w:tblLook w:val="01E0"/>
      </w:tblPr>
      <w:tblGrid>
        <w:gridCol w:w="3505"/>
        <w:gridCol w:w="2317"/>
        <w:gridCol w:w="3465"/>
      </w:tblGrid>
      <w:tr w:rsidR="00C86D32" w:rsidTr="00C86D32">
        <w:tc>
          <w:tcPr>
            <w:tcW w:w="3505" w:type="dxa"/>
            <w:hideMark/>
          </w:tcPr>
          <w:p w:rsidR="00C86D32" w:rsidRDefault="0045003E" w:rsidP="0045003E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июля</w:t>
            </w:r>
            <w:r w:rsidR="00C86D32">
              <w:rPr>
                <w:sz w:val="28"/>
                <w:szCs w:val="28"/>
                <w:lang w:eastAsia="en-US"/>
              </w:rPr>
              <w:t xml:space="preserve"> 2026 г.</w:t>
            </w:r>
          </w:p>
        </w:tc>
        <w:tc>
          <w:tcPr>
            <w:tcW w:w="2317" w:type="dxa"/>
            <w:hideMark/>
          </w:tcPr>
          <w:p w:rsidR="00C86D32" w:rsidRDefault="00C86D3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г. Краснодар</w:t>
            </w:r>
          </w:p>
        </w:tc>
        <w:tc>
          <w:tcPr>
            <w:tcW w:w="3465" w:type="dxa"/>
            <w:hideMark/>
          </w:tcPr>
          <w:p w:rsidR="00C86D32" w:rsidRDefault="00C86D32" w:rsidP="0045003E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5</w:t>
            </w:r>
            <w:r w:rsidR="0045003E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/</w:t>
            </w:r>
            <w:r w:rsidR="0045003E">
              <w:rPr>
                <w:sz w:val="28"/>
                <w:szCs w:val="28"/>
                <w:lang w:eastAsia="en-US"/>
              </w:rPr>
              <w:t>343</w:t>
            </w:r>
          </w:p>
        </w:tc>
      </w:tr>
    </w:tbl>
    <w:p w:rsidR="002F655F" w:rsidRDefault="002F655F" w:rsidP="00C86D32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 xml:space="preserve">О кандидатурах для исключения из </w:t>
      </w:r>
      <w:r w:rsidRPr="004852F1">
        <w:rPr>
          <w:b/>
          <w:bCs/>
          <w:color w:val="000000"/>
          <w:sz w:val="27"/>
          <w:szCs w:val="27"/>
        </w:rPr>
        <w:t xml:space="preserve">резерва составов участковых комиссий на основании </w:t>
      </w:r>
      <w:r w:rsidRPr="004852F1">
        <w:rPr>
          <w:b/>
          <w:color w:val="000000"/>
          <w:sz w:val="27"/>
          <w:szCs w:val="27"/>
        </w:rPr>
        <w:t xml:space="preserve">подпункта г) пункта 25 раздела 2.2 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Порядка формирования резерва составов участковых комиссий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и назначения нового члена участковой комиссии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из резерва составов участковых комиссий</w:t>
      </w:r>
    </w:p>
    <w:p w:rsidR="002F655F" w:rsidRPr="004852F1" w:rsidRDefault="002F655F" w:rsidP="002F655F">
      <w:pPr>
        <w:jc w:val="center"/>
        <w:rPr>
          <w:b/>
          <w:color w:val="000000"/>
          <w:sz w:val="27"/>
          <w:szCs w:val="27"/>
        </w:rPr>
      </w:pPr>
      <w:r w:rsidRPr="004852F1">
        <w:rPr>
          <w:b/>
          <w:color w:val="000000"/>
          <w:sz w:val="27"/>
          <w:szCs w:val="27"/>
        </w:rPr>
        <w:t>(от 05 декабря 2012 г. № 152/1137–6)</w:t>
      </w:r>
    </w:p>
    <w:p w:rsidR="002F655F" w:rsidRDefault="002F655F" w:rsidP="002F655F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2F655F" w:rsidRDefault="002F655F" w:rsidP="002F655F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2F655F" w:rsidRPr="004852F1" w:rsidRDefault="002F655F" w:rsidP="002F655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7"/>
          <w:szCs w:val="27"/>
        </w:rPr>
      </w:pPr>
      <w:r w:rsidRPr="004852F1">
        <w:rPr>
          <w:color w:val="000000"/>
          <w:sz w:val="27"/>
          <w:szCs w:val="27"/>
        </w:rPr>
        <w:t>На основании Федерального закона от 12 июня 2002 г. № 67–ФЗ «Об основных гарантиях избирательных прав и права на участие в референдуме граждан Российской Федерации»», подпункта г) пункта 25 раздела 2.2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 152/1137–6, территориальная избирательная комиссия Первомайская г. Краснодара РЕШИЛА:</w:t>
      </w:r>
    </w:p>
    <w:p w:rsidR="002F655F" w:rsidRPr="004852F1" w:rsidRDefault="002F655F" w:rsidP="002F655F">
      <w:pPr>
        <w:pStyle w:val="14-15"/>
        <w:spacing w:line="336" w:lineRule="auto"/>
        <w:rPr>
          <w:color w:val="000000"/>
          <w:sz w:val="27"/>
          <w:szCs w:val="27"/>
        </w:rPr>
      </w:pPr>
      <w:r w:rsidRPr="004852F1">
        <w:rPr>
          <w:color w:val="000000"/>
          <w:sz w:val="27"/>
          <w:szCs w:val="27"/>
        </w:rPr>
        <w:t xml:space="preserve">1. Предложить для исключения из </w:t>
      </w:r>
      <w:r w:rsidRPr="004852F1">
        <w:rPr>
          <w:bCs/>
          <w:color w:val="000000"/>
          <w:sz w:val="27"/>
          <w:szCs w:val="27"/>
        </w:rPr>
        <w:t>резерва составов участковых комиссий территориальной избирательной комиссии</w:t>
      </w:r>
      <w:r w:rsidRPr="004852F1">
        <w:rPr>
          <w:color w:val="000000"/>
          <w:sz w:val="27"/>
          <w:szCs w:val="27"/>
        </w:rPr>
        <w:t xml:space="preserve"> Первомайская г. Краснодара кандидатуры согласно прилагаемому списку.</w:t>
      </w:r>
    </w:p>
    <w:p w:rsidR="002F655F" w:rsidRPr="004852F1" w:rsidRDefault="002F655F" w:rsidP="002F655F">
      <w:pPr>
        <w:pStyle w:val="14-15"/>
        <w:spacing w:line="336" w:lineRule="auto"/>
        <w:rPr>
          <w:color w:val="000000"/>
          <w:sz w:val="27"/>
          <w:szCs w:val="27"/>
        </w:rPr>
      </w:pPr>
      <w:r w:rsidRPr="004852F1">
        <w:rPr>
          <w:color w:val="000000"/>
          <w:sz w:val="27"/>
          <w:szCs w:val="27"/>
        </w:rPr>
        <w:t>2. Направить настоящее решение и список кандидатур для исключения из резерва составов участковых комиссий в избирательную комиссию Краснодарского края.</w:t>
      </w:r>
    </w:p>
    <w:p w:rsidR="002F655F" w:rsidRPr="004852F1" w:rsidRDefault="002F655F" w:rsidP="002F655F">
      <w:pPr>
        <w:pStyle w:val="14-15"/>
        <w:spacing w:line="336" w:lineRule="auto"/>
        <w:rPr>
          <w:sz w:val="27"/>
          <w:szCs w:val="27"/>
        </w:rPr>
      </w:pPr>
      <w:r w:rsidRPr="004852F1">
        <w:rPr>
          <w:sz w:val="27"/>
          <w:szCs w:val="27"/>
        </w:rPr>
        <w:t>3. Возложить контроль за выполнением пункта 2 настоящего решения на секретаря территориальной избирательной комиссии Первомайская г. Краснодара А.А. Горобченко.</w:t>
      </w:r>
    </w:p>
    <w:p w:rsidR="002F655F" w:rsidRDefault="002F655F" w:rsidP="002F655F">
      <w:pPr>
        <w:pStyle w:val="14-15"/>
        <w:spacing w:line="336" w:lineRule="auto"/>
        <w:rPr>
          <w:color w:val="000000"/>
          <w:szCs w:val="28"/>
        </w:rPr>
      </w:pPr>
    </w:p>
    <w:tbl>
      <w:tblPr>
        <w:tblW w:w="22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  <w:gridCol w:w="2268"/>
        <w:gridCol w:w="4786"/>
        <w:gridCol w:w="4786"/>
        <w:gridCol w:w="2633"/>
        <w:gridCol w:w="3285"/>
      </w:tblGrid>
      <w:tr w:rsidR="002F655F" w:rsidTr="005F785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Председатель территориальной избирательной комиссии</w:t>
            </w:r>
          </w:p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</w:p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О.В. Грачева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F655F" w:rsidTr="005F7852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Секретарь территориальной избирательной комиссии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</w:p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  <w:r w:rsidRPr="004852F1">
              <w:rPr>
                <w:sz w:val="27"/>
                <w:szCs w:val="27"/>
              </w:rPr>
              <w:t>А.А. Горобченко</w:t>
            </w:r>
          </w:p>
          <w:p w:rsidR="002F655F" w:rsidRPr="004852F1" w:rsidRDefault="002F655F" w:rsidP="005F7852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2F655F" w:rsidRDefault="002F655F" w:rsidP="005F785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lastRenderedPageBreak/>
        <w:t>Приложение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к решению территориальной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избирательной комиссии</w:t>
      </w:r>
    </w:p>
    <w:p w:rsidR="002F655F" w:rsidRPr="00E731B4" w:rsidRDefault="002F655F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 w:rsidRPr="00E731B4">
        <w:rPr>
          <w:color w:val="000000"/>
          <w:sz w:val="27"/>
          <w:szCs w:val="27"/>
        </w:rPr>
        <w:t>Первомайская г. Краснодара</w:t>
      </w:r>
    </w:p>
    <w:p w:rsidR="002F655F" w:rsidRPr="00E731B4" w:rsidRDefault="0045003E" w:rsidP="002F655F">
      <w:pPr>
        <w:shd w:val="clear" w:color="auto" w:fill="FFFFFF"/>
        <w:ind w:left="4962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от 03</w:t>
      </w:r>
      <w:r w:rsidR="002F655F" w:rsidRPr="00E731B4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7</w:t>
      </w:r>
      <w:r w:rsidR="002F655F" w:rsidRPr="00E731B4">
        <w:rPr>
          <w:color w:val="000000"/>
          <w:sz w:val="27"/>
          <w:szCs w:val="27"/>
        </w:rPr>
        <w:t>.202</w:t>
      </w:r>
      <w:r w:rsidR="002F655F">
        <w:rPr>
          <w:color w:val="000000"/>
          <w:sz w:val="27"/>
          <w:szCs w:val="27"/>
        </w:rPr>
        <w:t>6</w:t>
      </w:r>
      <w:r w:rsidR="002F655F" w:rsidRPr="00E731B4">
        <w:rPr>
          <w:color w:val="000000"/>
          <w:sz w:val="27"/>
          <w:szCs w:val="27"/>
        </w:rPr>
        <w:t xml:space="preserve"> года № </w:t>
      </w:r>
      <w:r w:rsidR="002F655F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5</w:t>
      </w:r>
      <w:r w:rsidR="002F655F" w:rsidRPr="00E731B4">
        <w:rPr>
          <w:color w:val="000000"/>
          <w:sz w:val="27"/>
          <w:szCs w:val="27"/>
        </w:rPr>
        <w:t>/</w:t>
      </w:r>
      <w:r w:rsidR="002F655F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>43</w:t>
      </w:r>
    </w:p>
    <w:p w:rsidR="002F655F" w:rsidRDefault="002F655F" w:rsidP="002F655F">
      <w:pPr>
        <w:shd w:val="clear" w:color="auto" w:fill="FFFFFF"/>
        <w:ind w:left="4962"/>
        <w:jc w:val="center"/>
        <w:rPr>
          <w:color w:val="000000"/>
          <w:sz w:val="28"/>
          <w:szCs w:val="28"/>
        </w:rPr>
      </w:pP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Список кандидатур,</w:t>
      </w:r>
    </w:p>
    <w:p w:rsidR="002F655F" w:rsidRDefault="002F655F" w:rsidP="002F655F">
      <w:pPr>
        <w:ind w:right="-1"/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предложенных для исключения из </w:t>
      </w:r>
      <w:r>
        <w:rPr>
          <w:b/>
          <w:bCs/>
          <w:color w:val="000000"/>
        </w:rPr>
        <w:t>резерва составов участковых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bCs/>
          <w:color w:val="000000"/>
        </w:rPr>
        <w:t>комиссий</w:t>
      </w:r>
      <w:r>
        <w:rPr>
          <w:b/>
          <w:color w:val="000000"/>
        </w:rPr>
        <w:t xml:space="preserve"> </w:t>
      </w:r>
      <w:r>
        <w:rPr>
          <w:b/>
          <w:bCs/>
          <w:color w:val="000000"/>
        </w:rPr>
        <w:t xml:space="preserve">на основании </w:t>
      </w:r>
      <w:r>
        <w:rPr>
          <w:b/>
          <w:color w:val="000000"/>
        </w:rPr>
        <w:t xml:space="preserve">подпункта г) пункта 25 раздела 2.2 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Порядка формирования резерва составов участковых комиссий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и назначения нового члена участковой комиссии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из резерва составов участковых комиссий</w:t>
      </w:r>
    </w:p>
    <w:p w:rsidR="002F655F" w:rsidRDefault="002F655F" w:rsidP="002F655F">
      <w:pPr>
        <w:jc w:val="center"/>
        <w:rPr>
          <w:b/>
          <w:color w:val="000000"/>
        </w:rPr>
      </w:pPr>
      <w:r>
        <w:rPr>
          <w:b/>
          <w:color w:val="000000"/>
        </w:rPr>
        <w:t>(от 05 декабря 2012 г. № 152/1137–6)</w:t>
      </w:r>
    </w:p>
    <w:p w:rsidR="002F655F" w:rsidRDefault="002F655F" w:rsidP="002F655F">
      <w:pPr>
        <w:jc w:val="center"/>
        <w:rPr>
          <w:b/>
          <w:color w:val="000000"/>
        </w:rPr>
      </w:pPr>
    </w:p>
    <w:p w:rsidR="002F655F" w:rsidRDefault="002F655F" w:rsidP="002F655F">
      <w:pPr>
        <w:jc w:val="center"/>
        <w:rPr>
          <w:sz w:val="28"/>
        </w:rPr>
      </w:pPr>
    </w:p>
    <w:tbl>
      <w:tblPr>
        <w:tblW w:w="5278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169"/>
        <w:gridCol w:w="1815"/>
        <w:gridCol w:w="3182"/>
        <w:gridCol w:w="3828"/>
      </w:tblGrid>
      <w:tr w:rsidR="002F655F" w:rsidTr="005F7852">
        <w:trPr>
          <w:cantSplit/>
          <w:tblHeader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№ избира-тельного участка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Фамилия, имя, отчество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b/>
                <w:lang w:eastAsia="en-US"/>
              </w:rPr>
            </w:pPr>
            <w:r>
              <w:rPr>
                <w:rFonts w:ascii="Times New Roman CYR" w:hAnsi="Times New Roman CYR"/>
                <w:b/>
                <w:sz w:val="22"/>
                <w:szCs w:val="22"/>
                <w:lang w:eastAsia="en-US"/>
              </w:rPr>
              <w:t>Кем предложен</w:t>
            </w:r>
          </w:p>
        </w:tc>
      </w:tr>
      <w:tr w:rsidR="002F655F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76" w:lineRule="auto"/>
              <w:ind w:left="-1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1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5F" w:rsidRDefault="002F655F" w:rsidP="005F785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2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55F" w:rsidRDefault="002F655F" w:rsidP="005F7852">
            <w:pPr>
              <w:autoSpaceDN w:val="0"/>
              <w:spacing w:line="252" w:lineRule="auto"/>
              <w:ind w:left="-1" w:right="-113"/>
              <w:jc w:val="center"/>
              <w:rPr>
                <w:rFonts w:ascii="Times New Roman CYR" w:hAnsi="Times New Roman CYR"/>
                <w:lang w:eastAsia="en-US"/>
              </w:rPr>
            </w:pPr>
            <w:r>
              <w:rPr>
                <w:rFonts w:ascii="Times New Roman CYR" w:hAnsi="Times New Roman CYR"/>
                <w:lang w:eastAsia="en-US"/>
              </w:rPr>
              <w:t>3</w:t>
            </w:r>
          </w:p>
        </w:tc>
      </w:tr>
      <w:tr w:rsidR="0045003E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3E" w:rsidRDefault="0045003E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3E" w:rsidRDefault="0045003E" w:rsidP="00907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63-09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Удоденко</w:t>
            </w:r>
          </w:p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Ксения Александровна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45003E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3E" w:rsidRDefault="0045003E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3E" w:rsidRDefault="0045003E" w:rsidP="00907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Селищева </w:t>
            </w:r>
          </w:p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Наталья Леонидовна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45003E" w:rsidTr="005F7852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3E" w:rsidRDefault="0045003E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3E" w:rsidRDefault="0045003E" w:rsidP="00907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63-10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Кереселидзе </w:t>
            </w:r>
          </w:p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Эмилия Владимировна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45003E" w:rsidTr="00C65936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3E" w:rsidRDefault="0045003E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3E" w:rsidRDefault="0045003E" w:rsidP="00907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63-29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Смоленская </w:t>
            </w:r>
          </w:p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Анастасия Анатольевна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45003E" w:rsidTr="00C65936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3E" w:rsidRDefault="0045003E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3E" w:rsidRDefault="0045003E" w:rsidP="00907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Баткова </w:t>
            </w:r>
          </w:p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Анастасия </w:t>
            </w:r>
          </w:p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Георгиевна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45003E" w:rsidTr="00C65936">
        <w:trPr>
          <w:cantSplit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03E" w:rsidRDefault="0045003E" w:rsidP="002F655F">
            <w:pPr>
              <w:numPr>
                <w:ilvl w:val="0"/>
                <w:numId w:val="11"/>
              </w:numPr>
              <w:autoSpaceDN w:val="0"/>
              <w:spacing w:after="160" w:line="252" w:lineRule="auto"/>
              <w:ind w:right="-113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03E" w:rsidRDefault="0045003E" w:rsidP="00907E2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63-32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Иванова </w:t>
            </w:r>
          </w:p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Наталия </w:t>
            </w:r>
          </w:p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Сергеевна</w:t>
            </w:r>
          </w:p>
        </w:tc>
        <w:tc>
          <w:tcPr>
            <w:tcW w:w="1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03E" w:rsidRDefault="0045003E" w:rsidP="00907E2B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собрание избирателей по месту работы 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</w:tbl>
    <w:p w:rsidR="00C86D32" w:rsidRDefault="00C86D32" w:rsidP="002F655F">
      <w:pPr>
        <w:shd w:val="clear" w:color="auto" w:fill="FFFFFF"/>
        <w:ind w:left="4962"/>
        <w:jc w:val="center"/>
        <w:rPr>
          <w:sz w:val="28"/>
          <w:szCs w:val="28"/>
        </w:rPr>
      </w:pPr>
    </w:p>
    <w:sectPr w:rsidR="00C86D32" w:rsidSect="001060B9">
      <w:pgSz w:w="11906" w:h="16838"/>
      <w:pgMar w:top="737" w:right="851" w:bottom="85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54A" w:rsidRDefault="0090454A" w:rsidP="00DE3674">
      <w:r>
        <w:separator/>
      </w:r>
    </w:p>
  </w:endnote>
  <w:endnote w:type="continuationSeparator" w:id="1">
    <w:p w:rsidR="0090454A" w:rsidRDefault="0090454A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54A" w:rsidRDefault="0090454A" w:rsidP="00DE3674">
      <w:r>
        <w:separator/>
      </w:r>
    </w:p>
  </w:footnote>
  <w:footnote w:type="continuationSeparator" w:id="1">
    <w:p w:rsidR="0090454A" w:rsidRDefault="0090454A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208182A"/>
    <w:multiLevelType w:val="hybridMultilevel"/>
    <w:tmpl w:val="F7E25F1E"/>
    <w:lvl w:ilvl="0" w:tplc="12D00116">
      <w:start w:val="1"/>
      <w:numFmt w:val="decimal"/>
      <w:lvlText w:val="%1."/>
      <w:lvlJc w:val="left"/>
      <w:pPr>
        <w:ind w:left="1759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D0CF2"/>
    <w:multiLevelType w:val="hybridMultilevel"/>
    <w:tmpl w:val="8410E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CF6513"/>
    <w:multiLevelType w:val="hybridMultilevel"/>
    <w:tmpl w:val="85EE832A"/>
    <w:lvl w:ilvl="0" w:tplc="57D645B6">
      <w:start w:val="1"/>
      <w:numFmt w:val="decimal"/>
      <w:lvlText w:val="%1."/>
      <w:lvlJc w:val="left"/>
      <w:pPr>
        <w:ind w:left="78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24476"/>
    <w:rsid w:val="00041A39"/>
    <w:rsid w:val="0007124D"/>
    <w:rsid w:val="00076151"/>
    <w:rsid w:val="00087D13"/>
    <w:rsid w:val="000931ED"/>
    <w:rsid w:val="000B649E"/>
    <w:rsid w:val="000E173F"/>
    <w:rsid w:val="000F7EE4"/>
    <w:rsid w:val="00100125"/>
    <w:rsid w:val="00101426"/>
    <w:rsid w:val="001060B9"/>
    <w:rsid w:val="00112442"/>
    <w:rsid w:val="0012395E"/>
    <w:rsid w:val="00131756"/>
    <w:rsid w:val="001348B3"/>
    <w:rsid w:val="00162BB9"/>
    <w:rsid w:val="00182533"/>
    <w:rsid w:val="0018301D"/>
    <w:rsid w:val="00196E6E"/>
    <w:rsid w:val="001A7A8C"/>
    <w:rsid w:val="001B5996"/>
    <w:rsid w:val="001C1071"/>
    <w:rsid w:val="00201E81"/>
    <w:rsid w:val="00237492"/>
    <w:rsid w:val="00247E3E"/>
    <w:rsid w:val="00252052"/>
    <w:rsid w:val="002548EC"/>
    <w:rsid w:val="00287D96"/>
    <w:rsid w:val="002D1B22"/>
    <w:rsid w:val="002D7109"/>
    <w:rsid w:val="002E29A4"/>
    <w:rsid w:val="002F4E95"/>
    <w:rsid w:val="002F503F"/>
    <w:rsid w:val="002F655F"/>
    <w:rsid w:val="003058B1"/>
    <w:rsid w:val="0033406C"/>
    <w:rsid w:val="003526DB"/>
    <w:rsid w:val="0037603B"/>
    <w:rsid w:val="003A39DB"/>
    <w:rsid w:val="003C6068"/>
    <w:rsid w:val="003C63D5"/>
    <w:rsid w:val="003E0927"/>
    <w:rsid w:val="003F24FE"/>
    <w:rsid w:val="003F4401"/>
    <w:rsid w:val="003F5F76"/>
    <w:rsid w:val="004023E4"/>
    <w:rsid w:val="00416DAD"/>
    <w:rsid w:val="00423CF6"/>
    <w:rsid w:val="0043107F"/>
    <w:rsid w:val="00441CCB"/>
    <w:rsid w:val="0045003E"/>
    <w:rsid w:val="0045623F"/>
    <w:rsid w:val="004657F4"/>
    <w:rsid w:val="0047540B"/>
    <w:rsid w:val="004852F1"/>
    <w:rsid w:val="00491185"/>
    <w:rsid w:val="0049149E"/>
    <w:rsid w:val="00496F0F"/>
    <w:rsid w:val="00497B02"/>
    <w:rsid w:val="004A052B"/>
    <w:rsid w:val="004C3ADC"/>
    <w:rsid w:val="004D3658"/>
    <w:rsid w:val="004E6E4B"/>
    <w:rsid w:val="0051108C"/>
    <w:rsid w:val="00513E99"/>
    <w:rsid w:val="005159B4"/>
    <w:rsid w:val="0051795B"/>
    <w:rsid w:val="0052233C"/>
    <w:rsid w:val="00530F40"/>
    <w:rsid w:val="00546C1B"/>
    <w:rsid w:val="00547A72"/>
    <w:rsid w:val="00560094"/>
    <w:rsid w:val="00560DBA"/>
    <w:rsid w:val="005676A5"/>
    <w:rsid w:val="00572396"/>
    <w:rsid w:val="005769D4"/>
    <w:rsid w:val="00587AA3"/>
    <w:rsid w:val="005B550B"/>
    <w:rsid w:val="005D35CC"/>
    <w:rsid w:val="005E7308"/>
    <w:rsid w:val="00646F66"/>
    <w:rsid w:val="00660E1C"/>
    <w:rsid w:val="00673029"/>
    <w:rsid w:val="00686B79"/>
    <w:rsid w:val="006A2F4B"/>
    <w:rsid w:val="006A5B85"/>
    <w:rsid w:val="006B22B5"/>
    <w:rsid w:val="006B4077"/>
    <w:rsid w:val="006B4177"/>
    <w:rsid w:val="006D0DDE"/>
    <w:rsid w:val="006D2685"/>
    <w:rsid w:val="006D3033"/>
    <w:rsid w:val="006F4FAD"/>
    <w:rsid w:val="006F7184"/>
    <w:rsid w:val="0073377E"/>
    <w:rsid w:val="007443CE"/>
    <w:rsid w:val="0076049E"/>
    <w:rsid w:val="00761C3B"/>
    <w:rsid w:val="00764791"/>
    <w:rsid w:val="0077167A"/>
    <w:rsid w:val="00772683"/>
    <w:rsid w:val="007933EE"/>
    <w:rsid w:val="007B007B"/>
    <w:rsid w:val="007B4AB2"/>
    <w:rsid w:val="007C5382"/>
    <w:rsid w:val="007E34F4"/>
    <w:rsid w:val="007F0D7E"/>
    <w:rsid w:val="007F2CA7"/>
    <w:rsid w:val="007F50C5"/>
    <w:rsid w:val="00806EC7"/>
    <w:rsid w:val="0087533F"/>
    <w:rsid w:val="00893CFA"/>
    <w:rsid w:val="008A7907"/>
    <w:rsid w:val="008B4129"/>
    <w:rsid w:val="008B663E"/>
    <w:rsid w:val="008B7912"/>
    <w:rsid w:val="008C3098"/>
    <w:rsid w:val="008E186F"/>
    <w:rsid w:val="008E35ED"/>
    <w:rsid w:val="008E4745"/>
    <w:rsid w:val="008E4E76"/>
    <w:rsid w:val="00904023"/>
    <w:rsid w:val="0090454A"/>
    <w:rsid w:val="00912C96"/>
    <w:rsid w:val="00921236"/>
    <w:rsid w:val="00930B20"/>
    <w:rsid w:val="00934EB1"/>
    <w:rsid w:val="00951D63"/>
    <w:rsid w:val="00961753"/>
    <w:rsid w:val="009703FF"/>
    <w:rsid w:val="009705AD"/>
    <w:rsid w:val="009716CD"/>
    <w:rsid w:val="00996B31"/>
    <w:rsid w:val="009E5E76"/>
    <w:rsid w:val="009E61C6"/>
    <w:rsid w:val="00A13FA0"/>
    <w:rsid w:val="00A1610D"/>
    <w:rsid w:val="00A3181A"/>
    <w:rsid w:val="00A35DA4"/>
    <w:rsid w:val="00A55DBC"/>
    <w:rsid w:val="00AA16BE"/>
    <w:rsid w:val="00AB2C2F"/>
    <w:rsid w:val="00B03FBC"/>
    <w:rsid w:val="00B0575E"/>
    <w:rsid w:val="00B2441F"/>
    <w:rsid w:val="00B45D86"/>
    <w:rsid w:val="00B47D30"/>
    <w:rsid w:val="00B54AFC"/>
    <w:rsid w:val="00B63156"/>
    <w:rsid w:val="00B75902"/>
    <w:rsid w:val="00BB034F"/>
    <w:rsid w:val="00BC27D9"/>
    <w:rsid w:val="00BF001D"/>
    <w:rsid w:val="00C00A88"/>
    <w:rsid w:val="00C14786"/>
    <w:rsid w:val="00C20F1A"/>
    <w:rsid w:val="00C217E7"/>
    <w:rsid w:val="00C467F0"/>
    <w:rsid w:val="00C65185"/>
    <w:rsid w:val="00C67979"/>
    <w:rsid w:val="00C767D7"/>
    <w:rsid w:val="00C84635"/>
    <w:rsid w:val="00C86D32"/>
    <w:rsid w:val="00CA349E"/>
    <w:rsid w:val="00CE0F83"/>
    <w:rsid w:val="00D03A5E"/>
    <w:rsid w:val="00D3489E"/>
    <w:rsid w:val="00D35795"/>
    <w:rsid w:val="00D55350"/>
    <w:rsid w:val="00DA23E9"/>
    <w:rsid w:val="00DA2B30"/>
    <w:rsid w:val="00DD370C"/>
    <w:rsid w:val="00DE3674"/>
    <w:rsid w:val="00DE3CC2"/>
    <w:rsid w:val="00DE62BC"/>
    <w:rsid w:val="00DF0E8B"/>
    <w:rsid w:val="00E00746"/>
    <w:rsid w:val="00E048D5"/>
    <w:rsid w:val="00E14B89"/>
    <w:rsid w:val="00E324E9"/>
    <w:rsid w:val="00E40E3E"/>
    <w:rsid w:val="00E52580"/>
    <w:rsid w:val="00E64E84"/>
    <w:rsid w:val="00E70CA1"/>
    <w:rsid w:val="00E72995"/>
    <w:rsid w:val="00E92C72"/>
    <w:rsid w:val="00E9419E"/>
    <w:rsid w:val="00EA1C70"/>
    <w:rsid w:val="00EA1F75"/>
    <w:rsid w:val="00EB3087"/>
    <w:rsid w:val="00EB663B"/>
    <w:rsid w:val="00EC1C90"/>
    <w:rsid w:val="00ED1DAE"/>
    <w:rsid w:val="00EF5DC2"/>
    <w:rsid w:val="00F525F2"/>
    <w:rsid w:val="00F53952"/>
    <w:rsid w:val="00F56417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uiPriority w:val="99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E9419E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E94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uiPriority w:val="99"/>
    <w:rsid w:val="002F655F"/>
    <w:pPr>
      <w:spacing w:line="360" w:lineRule="auto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2</cp:revision>
  <cp:lastPrinted>2024-01-18T13:46:00Z</cp:lastPrinted>
  <dcterms:created xsi:type="dcterms:W3CDTF">2026-07-03T10:40:00Z</dcterms:created>
  <dcterms:modified xsi:type="dcterms:W3CDTF">2026-07-03T10:40:00Z</dcterms:modified>
</cp:coreProperties>
</file>