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AF038A" w:rsidP="008D003C">
            <w:pPr>
              <w:jc w:val="center"/>
              <w:rPr>
                <w:b/>
                <w:sz w:val="32"/>
                <w:szCs w:val="32"/>
              </w:rPr>
            </w:pPr>
            <w:r w:rsidRPr="00400349">
              <w:rPr>
                <w:b/>
                <w:sz w:val="32"/>
                <w:szCs w:val="32"/>
              </w:rPr>
              <w:t xml:space="preserve">ТЕРРИТОРИАЛЬНАЯ ИЗБИРАТЕЛЬНАЯ КОМИССИЯ </w:t>
            </w:r>
          </w:p>
          <w:p w:rsidR="001F2F62" w:rsidRDefault="00AF038A"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6678F2" w:rsidP="008D003C">
            <w:r>
              <w:rPr>
                <w:szCs w:val="28"/>
              </w:rPr>
              <w:t>1</w:t>
            </w:r>
            <w:r w:rsidR="00D313EA">
              <w:rPr>
                <w:szCs w:val="28"/>
              </w:rPr>
              <w:t>5</w:t>
            </w:r>
            <w:r>
              <w:rPr>
                <w:szCs w:val="28"/>
              </w:rPr>
              <w:t xml:space="preserve"> </w:t>
            </w:r>
            <w:r w:rsidR="00725B84">
              <w:rPr>
                <w:szCs w:val="28"/>
              </w:rPr>
              <w:t xml:space="preserve">июля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Pr="006B077B" w:rsidRDefault="001F2F62" w:rsidP="008D003C">
            <w:pPr>
              <w:jc w:val="right"/>
            </w:pPr>
            <w:r>
              <w:t>№</w:t>
            </w:r>
            <w:r w:rsidR="008135C0">
              <w:rPr>
                <w:lang w:val="en-US"/>
              </w:rPr>
              <w:t xml:space="preserve"> </w:t>
            </w:r>
            <w:r w:rsidR="006B077B">
              <w:t>17</w:t>
            </w:r>
            <w:r w:rsidR="008135C0">
              <w:rPr>
                <w:lang w:val="en-US"/>
              </w:rPr>
              <w:t>/</w:t>
            </w:r>
            <w:r w:rsidR="006B077B">
              <w:t>86</w:t>
            </w:r>
            <w:bookmarkStart w:id="0" w:name="_GoBack"/>
            <w:bookmarkEnd w:id="0"/>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382978" w:rsidRPr="0086338D" w:rsidRDefault="00382978" w:rsidP="00382978">
      <w:pPr>
        <w:jc w:val="center"/>
        <w:rPr>
          <w:b/>
          <w:szCs w:val="28"/>
        </w:rPr>
      </w:pPr>
      <w:r w:rsidRPr="0086338D">
        <w:rPr>
          <w:b/>
          <w:szCs w:val="28"/>
        </w:rPr>
        <w:t>Об открытии специального избирательного счета кандидата</w:t>
      </w:r>
    </w:p>
    <w:p w:rsidR="00382978" w:rsidRPr="0086338D" w:rsidRDefault="00382978" w:rsidP="00382978">
      <w:pPr>
        <w:jc w:val="center"/>
        <w:rPr>
          <w:b/>
          <w:szCs w:val="28"/>
        </w:rPr>
      </w:pPr>
      <w:r w:rsidRPr="0086338D">
        <w:rPr>
          <w:b/>
          <w:szCs w:val="28"/>
        </w:rPr>
        <w:t>в депутаты Государственной Думы Федерального Собрания</w:t>
      </w:r>
    </w:p>
    <w:p w:rsidR="009C529B" w:rsidRDefault="00382978" w:rsidP="009C529B">
      <w:pPr>
        <w:jc w:val="center"/>
        <w:rPr>
          <w:b/>
          <w:szCs w:val="28"/>
        </w:rPr>
      </w:pPr>
      <w:r w:rsidRPr="0086338D">
        <w:rPr>
          <w:b/>
          <w:szCs w:val="28"/>
        </w:rPr>
        <w:t>Российской Федерации девятого созыва, выдвинутого</w:t>
      </w:r>
    </w:p>
    <w:p w:rsidR="00382978" w:rsidRPr="0086338D" w:rsidRDefault="00382978" w:rsidP="009C529B">
      <w:pPr>
        <w:jc w:val="center"/>
        <w:rPr>
          <w:b/>
          <w:szCs w:val="28"/>
        </w:rPr>
      </w:pPr>
      <w:r w:rsidRPr="0086338D">
        <w:rPr>
          <w:b/>
          <w:szCs w:val="28"/>
        </w:rPr>
        <w:t>по</w:t>
      </w:r>
      <w:r w:rsidR="009C529B">
        <w:rPr>
          <w:b/>
          <w:szCs w:val="28"/>
        </w:rPr>
        <w:t xml:space="preserve"> </w:t>
      </w:r>
      <w:r w:rsidRPr="0086338D">
        <w:rPr>
          <w:b/>
          <w:szCs w:val="28"/>
        </w:rPr>
        <w:t>одномандатному избирательному округу «</w:t>
      </w:r>
      <w:r>
        <w:rPr>
          <w:b/>
          <w:szCs w:val="28"/>
        </w:rPr>
        <w:t>Краснодарский край – Юго-Западный одномандатный избирательный округ № 51»</w:t>
      </w:r>
      <w:r w:rsidRPr="0086338D">
        <w:rPr>
          <w:b/>
          <w:szCs w:val="28"/>
        </w:rPr>
        <w:t>,</w:t>
      </w:r>
    </w:p>
    <w:p w:rsidR="00382978" w:rsidRPr="009C529B" w:rsidRDefault="00D313EA" w:rsidP="00382978">
      <w:pPr>
        <w:jc w:val="center"/>
        <w:rPr>
          <w:b/>
          <w:szCs w:val="28"/>
        </w:rPr>
      </w:pPr>
      <w:proofErr w:type="spellStart"/>
      <w:r>
        <w:rPr>
          <w:b/>
          <w:szCs w:val="28"/>
        </w:rPr>
        <w:t>Барашкова</w:t>
      </w:r>
      <w:proofErr w:type="spellEnd"/>
      <w:r w:rsidR="009C529B" w:rsidRPr="009C529B">
        <w:rPr>
          <w:b/>
          <w:szCs w:val="28"/>
        </w:rPr>
        <w:t xml:space="preserve"> Александра </w:t>
      </w:r>
      <w:r>
        <w:rPr>
          <w:b/>
          <w:szCs w:val="28"/>
        </w:rPr>
        <w:t>Сергеевича</w:t>
      </w:r>
    </w:p>
    <w:p w:rsidR="00382978" w:rsidRPr="0086338D" w:rsidRDefault="00382978" w:rsidP="00382978">
      <w:pPr>
        <w:jc w:val="center"/>
        <w:rPr>
          <w:szCs w:val="28"/>
        </w:rPr>
      </w:pPr>
    </w:p>
    <w:p w:rsidR="00382978" w:rsidRPr="00B2418F" w:rsidRDefault="00382978" w:rsidP="00B2418F">
      <w:pPr>
        <w:spacing w:line="360" w:lineRule="auto"/>
        <w:ind w:firstLine="709"/>
        <w:jc w:val="both"/>
        <w:rPr>
          <w:szCs w:val="28"/>
          <w:highlight w:val="yellow"/>
        </w:rPr>
      </w:pPr>
      <w:r w:rsidRPr="00B2418F">
        <w:rPr>
          <w:szCs w:val="28"/>
        </w:rPr>
        <w:t>На основании постановления Центральной избирательной комиссии Российской Федерации от 03.04.2026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в соответствии с частью 6 статьи 72 Федерального закона от 22.02.2014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территориальная избирательная комиссия Прикубанская г. Краснодара в целях осуществления полномочий окружной избирательной комиссии одномандатного избирательного округа «Краснодарский край – Юго-Западный одномандатный избирательный округ № 51» РЕШИЛА:</w:t>
      </w:r>
    </w:p>
    <w:p w:rsidR="00382978" w:rsidRPr="00B2418F" w:rsidRDefault="00382978" w:rsidP="00B2418F">
      <w:pPr>
        <w:spacing w:line="360" w:lineRule="auto"/>
        <w:ind w:right="34" w:firstLine="709"/>
        <w:jc w:val="both"/>
        <w:rPr>
          <w:szCs w:val="28"/>
        </w:rPr>
      </w:pPr>
      <w:r w:rsidRPr="00B2418F">
        <w:rPr>
          <w:szCs w:val="28"/>
        </w:rPr>
        <w:t xml:space="preserve">1. Разрешить кандидату в депутаты Государственной Думы Федерального Собрания Российской Федерации девятого созыва, </w:t>
      </w:r>
      <w:r w:rsidRPr="00B2418F">
        <w:rPr>
          <w:szCs w:val="28"/>
        </w:rPr>
        <w:lastRenderedPageBreak/>
        <w:t>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proofErr w:type="spellStart"/>
      <w:r w:rsidR="00D313EA">
        <w:rPr>
          <w:szCs w:val="28"/>
        </w:rPr>
        <w:t>Барашкову</w:t>
      </w:r>
      <w:proofErr w:type="spellEnd"/>
      <w:r w:rsidR="00D313EA">
        <w:rPr>
          <w:szCs w:val="28"/>
        </w:rPr>
        <w:t xml:space="preserve"> Александру Сергеевичу</w:t>
      </w:r>
      <w:r w:rsidRPr="009C529B">
        <w:rPr>
          <w:szCs w:val="28"/>
        </w:rPr>
        <w:t xml:space="preserve">, ИНН: </w:t>
      </w:r>
      <w:r w:rsidR="00D313EA">
        <w:rPr>
          <w:szCs w:val="28"/>
        </w:rPr>
        <w:t>252201766438</w:t>
      </w:r>
      <w:r w:rsidR="00922524">
        <w:rPr>
          <w:szCs w:val="28"/>
        </w:rPr>
        <w:t>,</w:t>
      </w:r>
      <w:r w:rsidRPr="009C529B">
        <w:rPr>
          <w:szCs w:val="28"/>
        </w:rPr>
        <w:t xml:space="preserve"> открыть</w:t>
      </w:r>
      <w:r w:rsidRPr="00B2418F">
        <w:rPr>
          <w:szCs w:val="28"/>
        </w:rPr>
        <w:t xml:space="preserve"> специальный избирательный счет для формирования избирательного фонда в</w:t>
      </w:r>
      <w:r w:rsidR="00B2418F">
        <w:rPr>
          <w:szCs w:val="28"/>
        </w:rPr>
        <w:t> </w:t>
      </w:r>
      <w:r w:rsidRPr="00B2418F">
        <w:rPr>
          <w:szCs w:val="28"/>
        </w:rPr>
        <w:t>дополнительном офисе № 8619/</w:t>
      </w:r>
      <w:r w:rsidRPr="00B2418F">
        <w:rPr>
          <w:rFonts w:eastAsia="Calibri"/>
          <w:szCs w:val="28"/>
        </w:rPr>
        <w:t xml:space="preserve">0149 </w:t>
      </w:r>
      <w:r w:rsidRPr="00B2418F">
        <w:rPr>
          <w:szCs w:val="28"/>
        </w:rPr>
        <w:t xml:space="preserve">ПАО Сбербанк по адресу: </w:t>
      </w:r>
      <w:r w:rsidRPr="00B2418F">
        <w:rPr>
          <w:rFonts w:eastAsia="Calibri"/>
          <w:szCs w:val="28"/>
        </w:rPr>
        <w:t>г. Краснодар,</w:t>
      </w:r>
      <w:r w:rsidR="00B2418F">
        <w:rPr>
          <w:rFonts w:eastAsia="Calibri"/>
          <w:szCs w:val="28"/>
        </w:rPr>
        <w:t xml:space="preserve"> </w:t>
      </w:r>
      <w:r w:rsidRPr="00B2418F">
        <w:rPr>
          <w:rFonts w:eastAsia="Calibri"/>
          <w:szCs w:val="28"/>
        </w:rPr>
        <w:t>ул. Красных Партизан, 489</w:t>
      </w:r>
      <w:r w:rsidR="00B2418F">
        <w:rPr>
          <w:rFonts w:eastAsia="Calibri"/>
          <w:szCs w:val="28"/>
        </w:rPr>
        <w:t>.</w:t>
      </w:r>
    </w:p>
    <w:p w:rsidR="00382978" w:rsidRPr="009C529B" w:rsidRDefault="00382978" w:rsidP="00B2418F">
      <w:pPr>
        <w:spacing w:line="360" w:lineRule="auto"/>
        <w:ind w:firstLine="709"/>
        <w:jc w:val="both"/>
        <w:rPr>
          <w:szCs w:val="28"/>
        </w:rPr>
      </w:pPr>
      <w:r w:rsidRPr="00B2418F">
        <w:rPr>
          <w:szCs w:val="28"/>
        </w:rPr>
        <w:t>2. Выдать настоящее решение кандидату в депутаты Государственной Думы Федерального Собрания Российской Федерации девятого созыва, 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proofErr w:type="spellStart"/>
      <w:r w:rsidR="00D313EA">
        <w:rPr>
          <w:szCs w:val="28"/>
        </w:rPr>
        <w:t>Барашкову</w:t>
      </w:r>
      <w:proofErr w:type="spellEnd"/>
      <w:r w:rsidR="00D313EA">
        <w:rPr>
          <w:szCs w:val="28"/>
        </w:rPr>
        <w:t xml:space="preserve"> Александру Сергеевичу</w:t>
      </w:r>
      <w:r w:rsidR="009C529B">
        <w:rPr>
          <w:szCs w:val="28"/>
        </w:rPr>
        <w:t>.</w:t>
      </w:r>
    </w:p>
    <w:p w:rsidR="00382978" w:rsidRPr="00B2418F" w:rsidRDefault="00382978" w:rsidP="00B2418F">
      <w:pPr>
        <w:spacing w:line="360" w:lineRule="auto"/>
        <w:ind w:firstLine="709"/>
        <w:jc w:val="both"/>
        <w:rPr>
          <w:szCs w:val="28"/>
        </w:rPr>
      </w:pPr>
      <w:r w:rsidRPr="00B2418F">
        <w:rPr>
          <w:szCs w:val="28"/>
        </w:rPr>
        <w:t>3. Обратить внимание кандидата в депутаты Государственной Думы Федерального Собрания Российской Федерации девятого созыва, выдвинутого по одномандатному избирательному округу «Краснодарский край</w:t>
      </w:r>
      <w:r w:rsidR="0024249F">
        <w:rPr>
          <w:szCs w:val="28"/>
        </w:rPr>
        <w:t> </w:t>
      </w:r>
      <w:r w:rsidRPr="00B2418F">
        <w:rPr>
          <w:szCs w:val="28"/>
        </w:rPr>
        <w:t>–</w:t>
      </w:r>
      <w:r w:rsidR="0024249F">
        <w:rPr>
          <w:szCs w:val="28"/>
        </w:rPr>
        <w:t> </w:t>
      </w:r>
      <w:r w:rsidRPr="00B2418F">
        <w:rPr>
          <w:szCs w:val="28"/>
        </w:rPr>
        <w:t xml:space="preserve">Юго-Западный одномандатный избирательный округ № 51», </w:t>
      </w:r>
      <w:proofErr w:type="spellStart"/>
      <w:r w:rsidR="00D313EA">
        <w:rPr>
          <w:szCs w:val="28"/>
        </w:rPr>
        <w:t>Барашкова</w:t>
      </w:r>
      <w:proofErr w:type="spellEnd"/>
      <w:r w:rsidR="00D313EA">
        <w:rPr>
          <w:szCs w:val="28"/>
        </w:rPr>
        <w:t xml:space="preserve"> Александра Сергеевича</w:t>
      </w:r>
      <w:r w:rsidR="00725B84">
        <w:rPr>
          <w:szCs w:val="28"/>
        </w:rPr>
        <w:t>,</w:t>
      </w:r>
      <w:r w:rsidRPr="00B2418F">
        <w:rPr>
          <w:szCs w:val="28"/>
        </w:rPr>
        <w:t xml:space="preserve"> на выполнение требований пункта</w:t>
      </w:r>
      <w:r w:rsidR="00B2418F">
        <w:rPr>
          <w:szCs w:val="28"/>
        </w:rPr>
        <w:t xml:space="preserve"> </w:t>
      </w:r>
      <w:r w:rsidRPr="00B2418F">
        <w:rPr>
          <w:szCs w:val="28"/>
        </w:rPr>
        <w:t xml:space="preserve">1.10 постановления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о необходимости сообщения в территориальную избирательную комиссию Прикубанская г. Краснодара реквизитов специального избирательного счета не позднее чем через три дня со дня его открытия по форме, утвержденной вышеуказанным постановлением. </w:t>
      </w:r>
    </w:p>
    <w:p w:rsidR="001F2F62" w:rsidRPr="00B2418F" w:rsidRDefault="00B2418F" w:rsidP="00B2418F">
      <w:pPr>
        <w:pStyle w:val="a3"/>
        <w:spacing w:line="360" w:lineRule="auto"/>
        <w:ind w:firstLine="709"/>
        <w:rPr>
          <w:szCs w:val="28"/>
        </w:rPr>
      </w:pPr>
      <w:r w:rsidRPr="00B2418F">
        <w:rPr>
          <w:szCs w:val="28"/>
        </w:rPr>
        <w:t>4</w:t>
      </w:r>
      <w:r w:rsidR="001F2F62" w:rsidRPr="00B2418F">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w:t>
      </w:r>
      <w:r w:rsidR="00FA3E68">
        <w:rPr>
          <w:szCs w:val="28"/>
        </w:rPr>
        <w:t xml:space="preserve"> </w:t>
      </w:r>
      <w:r w:rsidR="00FA3E68" w:rsidRPr="00F56F20">
        <w:rPr>
          <w:szCs w:val="28"/>
        </w:rPr>
        <w:t>в сети Интернет</w:t>
      </w:r>
      <w:r w:rsidRPr="00B2418F">
        <w:rPr>
          <w:szCs w:val="28"/>
        </w:rPr>
        <w:t>.</w:t>
      </w:r>
    </w:p>
    <w:p w:rsidR="001F2F62" w:rsidRPr="00B2418F" w:rsidRDefault="00B2418F" w:rsidP="00B2418F">
      <w:pPr>
        <w:spacing w:line="360" w:lineRule="auto"/>
        <w:ind w:firstLine="709"/>
        <w:jc w:val="both"/>
        <w:rPr>
          <w:szCs w:val="28"/>
        </w:rPr>
      </w:pPr>
      <w:r w:rsidRPr="00B2418F">
        <w:rPr>
          <w:szCs w:val="28"/>
        </w:rPr>
        <w:lastRenderedPageBreak/>
        <w:t>5</w:t>
      </w:r>
      <w:r w:rsidR="001F2F62" w:rsidRPr="00B2418F">
        <w:rPr>
          <w:szCs w:val="28"/>
        </w:rPr>
        <w:t>. Контроль за исполнением пункт</w:t>
      </w:r>
      <w:r w:rsidR="00492595">
        <w:rPr>
          <w:szCs w:val="28"/>
        </w:rPr>
        <w:t xml:space="preserve">ов 2 и </w:t>
      </w:r>
      <w:r w:rsidR="009C529B">
        <w:rPr>
          <w:szCs w:val="28"/>
        </w:rPr>
        <w:t>4</w:t>
      </w:r>
      <w:r w:rsidR="001F2F62" w:rsidRPr="00B2418F">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B2418F">
        <w:rPr>
          <w:szCs w:val="28"/>
        </w:rPr>
        <w:t>Серопол</w:t>
      </w:r>
      <w:proofErr w:type="spellEnd"/>
      <w:r w:rsidR="001F2F62" w:rsidRPr="00B2418F">
        <w:rPr>
          <w:szCs w:val="28"/>
        </w:rPr>
        <w:t xml:space="preserve"> 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sectPr w:rsidR="00E84190" w:rsidSect="00B241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788" w:rsidRDefault="009F3788" w:rsidP="00B2418F">
      <w:r>
        <w:separator/>
      </w:r>
    </w:p>
  </w:endnote>
  <w:endnote w:type="continuationSeparator" w:id="0">
    <w:p w:rsidR="009F3788" w:rsidRDefault="009F3788" w:rsidP="00B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788" w:rsidRDefault="009F3788" w:rsidP="00B2418F">
      <w:r>
        <w:separator/>
      </w:r>
    </w:p>
  </w:footnote>
  <w:footnote w:type="continuationSeparator" w:id="0">
    <w:p w:rsidR="009F3788" w:rsidRDefault="009F3788" w:rsidP="00B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18031"/>
      <w:docPartObj>
        <w:docPartGallery w:val="Page Numbers (Top of Page)"/>
        <w:docPartUnique/>
      </w:docPartObj>
    </w:sdtPr>
    <w:sdtEndPr>
      <w:rPr>
        <w:sz w:val="24"/>
      </w:rPr>
    </w:sdtEndPr>
    <w:sdtContent>
      <w:p w:rsidR="00B2418F" w:rsidRPr="00B2418F" w:rsidRDefault="00B2418F">
        <w:pPr>
          <w:pStyle w:val="a5"/>
          <w:jc w:val="center"/>
          <w:rPr>
            <w:sz w:val="24"/>
          </w:rPr>
        </w:pPr>
        <w:r w:rsidRPr="00B2418F">
          <w:rPr>
            <w:sz w:val="24"/>
          </w:rPr>
          <w:fldChar w:fldCharType="begin"/>
        </w:r>
        <w:r w:rsidRPr="00B2418F">
          <w:rPr>
            <w:sz w:val="24"/>
          </w:rPr>
          <w:instrText>PAGE   \* MERGEFORMAT</w:instrText>
        </w:r>
        <w:r w:rsidRPr="00B2418F">
          <w:rPr>
            <w:sz w:val="24"/>
          </w:rPr>
          <w:fldChar w:fldCharType="separate"/>
        </w:r>
        <w:r w:rsidRPr="00B2418F">
          <w:rPr>
            <w:sz w:val="24"/>
          </w:rPr>
          <w:t>2</w:t>
        </w:r>
        <w:r w:rsidRPr="00B2418F">
          <w:rPr>
            <w:sz w:val="24"/>
          </w:rPr>
          <w:fldChar w:fldCharType="end"/>
        </w:r>
      </w:p>
    </w:sdtContent>
  </w:sdt>
  <w:p w:rsidR="00B2418F" w:rsidRPr="00921716" w:rsidRDefault="00B2418F">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E49E2"/>
    <w:rsid w:val="001F2F62"/>
    <w:rsid w:val="002406C7"/>
    <w:rsid w:val="0024249F"/>
    <w:rsid w:val="002821B1"/>
    <w:rsid w:val="00382978"/>
    <w:rsid w:val="00412D84"/>
    <w:rsid w:val="00492595"/>
    <w:rsid w:val="004E293A"/>
    <w:rsid w:val="00655F0B"/>
    <w:rsid w:val="006678F2"/>
    <w:rsid w:val="006B077B"/>
    <w:rsid w:val="006E2F49"/>
    <w:rsid w:val="00725B84"/>
    <w:rsid w:val="007F13F7"/>
    <w:rsid w:val="008135C0"/>
    <w:rsid w:val="008E798A"/>
    <w:rsid w:val="00921716"/>
    <w:rsid w:val="00922524"/>
    <w:rsid w:val="0097783A"/>
    <w:rsid w:val="009C529B"/>
    <w:rsid w:val="009F3788"/>
    <w:rsid w:val="00AE40E8"/>
    <w:rsid w:val="00AF038A"/>
    <w:rsid w:val="00B2418F"/>
    <w:rsid w:val="00B46065"/>
    <w:rsid w:val="00C46A85"/>
    <w:rsid w:val="00D313EA"/>
    <w:rsid w:val="00E57CA8"/>
    <w:rsid w:val="00E84190"/>
    <w:rsid w:val="00F14DA0"/>
    <w:rsid w:val="00FA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9838"/>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418F"/>
    <w:pPr>
      <w:tabs>
        <w:tab w:val="center" w:pos="4677"/>
        <w:tab w:val="right" w:pos="9355"/>
      </w:tabs>
    </w:pPr>
  </w:style>
  <w:style w:type="character" w:customStyle="1" w:styleId="a6">
    <w:name w:val="Верхний колонтитул Знак"/>
    <w:basedOn w:val="a0"/>
    <w:link w:val="a5"/>
    <w:uiPriority w:val="99"/>
    <w:rsid w:val="00B2418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B2418F"/>
    <w:pPr>
      <w:tabs>
        <w:tab w:val="center" w:pos="4677"/>
        <w:tab w:val="right" w:pos="9355"/>
      </w:tabs>
    </w:pPr>
  </w:style>
  <w:style w:type="character" w:customStyle="1" w:styleId="a8">
    <w:name w:val="Нижний колонтитул Знак"/>
    <w:basedOn w:val="a0"/>
    <w:link w:val="a7"/>
    <w:uiPriority w:val="99"/>
    <w:rsid w:val="00B2418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13</cp:revision>
  <cp:lastPrinted>2026-07-12T06:47:00Z</cp:lastPrinted>
  <dcterms:created xsi:type="dcterms:W3CDTF">2026-05-20T14:03:00Z</dcterms:created>
  <dcterms:modified xsi:type="dcterms:W3CDTF">2026-07-15T08:09:00Z</dcterms:modified>
</cp:coreProperties>
</file>