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0A3F" w14:textId="77777777" w:rsidR="00E35002" w:rsidRPr="00C6348D" w:rsidRDefault="00E35002" w:rsidP="00E35002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750907B2" w14:textId="77777777" w:rsidR="00E35002" w:rsidRPr="00C6348D" w:rsidRDefault="00E35002" w:rsidP="00E35002">
      <w:pPr>
        <w:pStyle w:val="a5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6793EC2" w14:textId="77777777" w:rsidR="00E35002" w:rsidRDefault="00E35002" w:rsidP="00E350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24698580" w14:textId="77777777" w:rsidR="00E35002" w:rsidRPr="004D390F" w:rsidRDefault="00E35002" w:rsidP="00E35002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E35002" w14:paraId="2CE55D22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7F333E10" w14:textId="77777777" w:rsidR="00E35002" w:rsidRPr="006F3DBE" w:rsidRDefault="00E35002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6BE0DF59" w14:textId="77777777" w:rsidR="00E35002" w:rsidRPr="00D37019" w:rsidRDefault="00E35002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7632A84E" w14:textId="77777777" w:rsidR="00E35002" w:rsidRPr="008424FC" w:rsidRDefault="00E35002" w:rsidP="00E35002">
      <w:pPr>
        <w:jc w:val="center"/>
        <w:rPr>
          <w:b/>
          <w:sz w:val="32"/>
          <w:szCs w:val="32"/>
        </w:rPr>
      </w:pPr>
    </w:p>
    <w:p w14:paraId="106FB911" w14:textId="77777777" w:rsidR="00E35002" w:rsidRDefault="00E35002" w:rsidP="00E35002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291B770D" w14:textId="77777777" w:rsidR="00E35002" w:rsidRPr="008424FC" w:rsidRDefault="00E35002" w:rsidP="00E35002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E35002" w14:paraId="2028A7D9" w14:textId="77777777" w:rsidTr="009E3589">
        <w:tc>
          <w:tcPr>
            <w:tcW w:w="3632" w:type="dxa"/>
          </w:tcPr>
          <w:p w14:paraId="1DB2F834" w14:textId="77777777" w:rsidR="00E35002" w:rsidRPr="006F3DBE" w:rsidRDefault="00E35002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75E8AB7E" w14:textId="77777777" w:rsidR="00E35002" w:rsidRPr="006F3DBE" w:rsidRDefault="00E35002" w:rsidP="009E3589">
            <w:pPr>
              <w:jc w:val="center"/>
              <w:rPr>
                <w:sz w:val="24"/>
              </w:rPr>
            </w:pPr>
            <w:r w:rsidRPr="006F3DBE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7A080159" w14:textId="1500ED9F" w:rsidR="00E35002" w:rsidRPr="006F3DBE" w:rsidRDefault="00E35002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4</w:t>
            </w:r>
            <w:r w:rsidR="006D26BA">
              <w:rPr>
                <w:szCs w:val="28"/>
              </w:rPr>
              <w:t>5</w:t>
            </w:r>
          </w:p>
        </w:tc>
      </w:tr>
    </w:tbl>
    <w:p w14:paraId="2F8553C6" w14:textId="77777777" w:rsidR="009C5B2F" w:rsidRPr="00672237" w:rsidRDefault="009C5B2F" w:rsidP="009C5B2F">
      <w:pPr>
        <w:pStyle w:val="6"/>
        <w:tabs>
          <w:tab w:val="clear" w:pos="0"/>
          <w:tab w:val="num" w:pos="360"/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78801FF9" w14:textId="77777777" w:rsidR="00E35002" w:rsidRPr="002A246B" w:rsidRDefault="00E35002" w:rsidP="00E35002">
      <w:pPr>
        <w:pStyle w:val="a5"/>
        <w:numPr>
          <w:ilvl w:val="0"/>
          <w:numId w:val="1"/>
        </w:numPr>
        <w:suppressAutoHyphens/>
        <w:jc w:val="center"/>
        <w:rPr>
          <w:b/>
          <w:szCs w:val="28"/>
        </w:rPr>
      </w:pPr>
      <w:bookmarkStart w:id="0" w:name="_Hlk230184854"/>
      <w:r w:rsidRPr="008264DA">
        <w:rPr>
          <w:b/>
          <w:szCs w:val="28"/>
        </w:rPr>
        <w:t xml:space="preserve">О Рабочей группе по приему и проверке избирательных документов, представляемых кандидатами в </w:t>
      </w:r>
      <w:r w:rsidRPr="00D73EA2">
        <w:rPr>
          <w:b/>
          <w:bCs/>
          <w:szCs w:val="28"/>
        </w:rPr>
        <w:t>территориальн</w:t>
      </w:r>
      <w:r>
        <w:rPr>
          <w:b/>
          <w:bCs/>
          <w:szCs w:val="28"/>
        </w:rPr>
        <w:t>ую</w:t>
      </w:r>
      <w:r w:rsidRPr="00D73EA2">
        <w:rPr>
          <w:b/>
          <w:bCs/>
          <w:szCs w:val="28"/>
        </w:rPr>
        <w:t xml:space="preserve"> избирательн</w:t>
      </w:r>
      <w:r>
        <w:rPr>
          <w:b/>
          <w:bCs/>
          <w:szCs w:val="28"/>
        </w:rPr>
        <w:t>ую</w:t>
      </w:r>
      <w:r w:rsidRPr="00D73EA2">
        <w:rPr>
          <w:b/>
          <w:bCs/>
          <w:szCs w:val="28"/>
        </w:rPr>
        <w:t xml:space="preserve"> комисси</w:t>
      </w:r>
      <w:r>
        <w:rPr>
          <w:b/>
          <w:bCs/>
          <w:szCs w:val="28"/>
        </w:rPr>
        <w:t>ю</w:t>
      </w:r>
      <w:r w:rsidRPr="00D73EA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Центральная г. Краснодара </w:t>
      </w:r>
      <w:bookmarkEnd w:id="0"/>
      <w:r w:rsidRPr="008264DA">
        <w:rPr>
          <w:b/>
          <w:szCs w:val="28"/>
        </w:rPr>
        <w:t xml:space="preserve">при проведении </w:t>
      </w:r>
      <w:r>
        <w:rPr>
          <w:b/>
          <w:szCs w:val="28"/>
        </w:rPr>
        <w:t xml:space="preserve">дополнительных </w:t>
      </w:r>
      <w:r w:rsidRPr="008264DA">
        <w:rPr>
          <w:b/>
          <w:szCs w:val="28"/>
        </w:rPr>
        <w:t xml:space="preserve">выборов депутатов </w:t>
      </w:r>
      <w:r w:rsidRPr="000250DF">
        <w:rPr>
          <w:b/>
          <w:bCs/>
          <w:color w:val="000000"/>
          <w:szCs w:val="28"/>
          <w:lang w:eastAsia="ru-RU"/>
        </w:rPr>
        <w:t>городской Думы Краснодара восьмого созыва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2A246B">
        <w:rPr>
          <w:b/>
          <w:szCs w:val="28"/>
        </w:rPr>
        <w:t>по одномандатному избирательному округу № 28, по одномандатному избирательному округу № 38</w:t>
      </w:r>
    </w:p>
    <w:p w14:paraId="61C413A0" w14:textId="66578B1E" w:rsidR="00E35002" w:rsidRPr="008264DA" w:rsidRDefault="00E35002" w:rsidP="00E35002">
      <w:pPr>
        <w:jc w:val="center"/>
        <w:rPr>
          <w:b/>
          <w:szCs w:val="28"/>
        </w:rPr>
      </w:pPr>
    </w:p>
    <w:p w14:paraId="05CA6F8D" w14:textId="77777777" w:rsidR="000250DF" w:rsidRPr="000250DF" w:rsidRDefault="000250DF" w:rsidP="000250DF">
      <w:pPr>
        <w:jc w:val="center"/>
        <w:rPr>
          <w:b/>
          <w:bCs/>
          <w:szCs w:val="28"/>
        </w:rPr>
      </w:pPr>
    </w:p>
    <w:p w14:paraId="7EDB8F2D" w14:textId="77777777" w:rsidR="009317BA" w:rsidRDefault="009F3EEC" w:rsidP="009317BA">
      <w:pPr>
        <w:spacing w:line="360" w:lineRule="auto"/>
        <w:ind w:firstLine="709"/>
        <w:contextualSpacing/>
        <w:jc w:val="both"/>
        <w:rPr>
          <w:szCs w:val="28"/>
        </w:rPr>
      </w:pPr>
      <w:r w:rsidRPr="00D73EA2">
        <w:rPr>
          <w:szCs w:val="28"/>
        </w:rPr>
        <w:t>Руководствуясь частью 2 статьи 22 Закона Краснодарского края от 26 декабря 2005 г. № 966-КЗ «О муниципальных выборах в Краснодарском крае»</w:t>
      </w:r>
      <w:r>
        <w:rPr>
          <w:szCs w:val="28"/>
        </w:rPr>
        <w:t>, на основании</w:t>
      </w:r>
      <w:r w:rsidRPr="00D73EA2">
        <w:rPr>
          <w:szCs w:val="28"/>
        </w:rPr>
        <w:t xml:space="preserve"> </w:t>
      </w:r>
      <w:r w:rsidRPr="00723464">
        <w:rPr>
          <w:szCs w:val="28"/>
        </w:rPr>
        <w:t xml:space="preserve">постановления избирательной комиссии Краснодарского края </w:t>
      </w:r>
      <w:r>
        <w:rPr>
          <w:szCs w:val="28"/>
        </w:rPr>
        <w:t>от 19 января 2023 г</w:t>
      </w:r>
      <w:r w:rsidR="00C35EE8">
        <w:rPr>
          <w:szCs w:val="28"/>
        </w:rPr>
        <w:t>.</w:t>
      </w:r>
      <w:r>
        <w:rPr>
          <w:szCs w:val="28"/>
        </w:rPr>
        <w:t xml:space="preserve"> </w:t>
      </w:r>
      <w:r>
        <w:rPr>
          <w:bCs/>
          <w:szCs w:val="28"/>
        </w:rPr>
        <w:t>49/389-7</w:t>
      </w:r>
      <w:r>
        <w:rPr>
          <w:szCs w:val="28"/>
        </w:rPr>
        <w:t xml:space="preserve"> </w:t>
      </w:r>
      <w:r w:rsidR="00C35EE8" w:rsidRPr="00A53BBD">
        <w:rPr>
          <w:szCs w:val="28"/>
        </w:rPr>
        <w:t>«О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городской округ город Краснодар, городской округ город-курорт Сочи Краснодарского края»</w:t>
      </w:r>
      <w:r>
        <w:rPr>
          <w:bCs/>
          <w:szCs w:val="28"/>
        </w:rPr>
        <w:t xml:space="preserve">, </w:t>
      </w:r>
      <w:r w:rsidRPr="00D73EA2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 xml:space="preserve">Центральная г. Краснодара </w:t>
      </w:r>
      <w:r w:rsidRPr="00D73EA2">
        <w:rPr>
          <w:szCs w:val="28"/>
        </w:rPr>
        <w:t>РЕШИЛА:</w:t>
      </w:r>
    </w:p>
    <w:p w14:paraId="280F68A9" w14:textId="2ED43DA1" w:rsidR="009F3EEC" w:rsidRPr="009317BA" w:rsidRDefault="009F3EEC" w:rsidP="009317BA">
      <w:pPr>
        <w:pStyle w:val="a5"/>
        <w:numPr>
          <w:ilvl w:val="4"/>
          <w:numId w:val="1"/>
        </w:numPr>
        <w:suppressAutoHyphens/>
        <w:spacing w:line="360" w:lineRule="auto"/>
        <w:ind w:firstLine="709"/>
        <w:rPr>
          <w:bCs/>
          <w:szCs w:val="28"/>
        </w:rPr>
      </w:pPr>
      <w:r w:rsidRPr="009317BA">
        <w:rPr>
          <w:szCs w:val="28"/>
        </w:rPr>
        <w:t xml:space="preserve">1. Утвердить Положение о Рабочей группе </w:t>
      </w:r>
      <w:r w:rsidR="009317BA" w:rsidRPr="009317BA">
        <w:rPr>
          <w:szCs w:val="28"/>
        </w:rPr>
        <w:t xml:space="preserve">по приему и проверке избирательных документов, представляемых кандидатами в территориальную избирательную комиссию Центральная г. Краснодара при проведении дополнительных выборов депутатов </w:t>
      </w:r>
      <w:r w:rsidR="009317BA" w:rsidRPr="009317BA">
        <w:rPr>
          <w:color w:val="000000"/>
          <w:szCs w:val="28"/>
          <w:lang w:eastAsia="ru-RU"/>
        </w:rPr>
        <w:t xml:space="preserve">городской Думы Краснодара восьмого созыва </w:t>
      </w:r>
      <w:r w:rsidR="009317BA" w:rsidRPr="009317BA">
        <w:rPr>
          <w:szCs w:val="28"/>
        </w:rPr>
        <w:t>по одномандатному избирательному округу № 28, по одномандатному избирательному округу № 38</w:t>
      </w:r>
      <w:r w:rsidR="00874F10" w:rsidRPr="009317BA">
        <w:rPr>
          <w:szCs w:val="28"/>
        </w:rPr>
        <w:t xml:space="preserve"> </w:t>
      </w:r>
      <w:r w:rsidRPr="009317BA">
        <w:rPr>
          <w:szCs w:val="28"/>
        </w:rPr>
        <w:t>(Приложение № 1).</w:t>
      </w:r>
    </w:p>
    <w:p w14:paraId="722EECB0" w14:textId="65A1464E" w:rsidR="009F3EEC" w:rsidRPr="00D73EA2" w:rsidRDefault="009F3EEC" w:rsidP="009317BA">
      <w:pPr>
        <w:pStyle w:val="14-1"/>
        <w:rPr>
          <w:rFonts w:ascii="Times New Roman" w:hAnsi="Times New Roman"/>
          <w:szCs w:val="28"/>
        </w:rPr>
      </w:pPr>
      <w:r w:rsidRPr="00D73EA2">
        <w:rPr>
          <w:rFonts w:ascii="Times New Roman" w:hAnsi="Times New Roman"/>
          <w:szCs w:val="28"/>
        </w:rPr>
        <w:lastRenderedPageBreak/>
        <w:t xml:space="preserve">2. Утвердить персональный состав </w:t>
      </w:r>
      <w:r>
        <w:rPr>
          <w:rFonts w:ascii="Times New Roman" w:hAnsi="Times New Roman"/>
          <w:szCs w:val="28"/>
        </w:rPr>
        <w:t xml:space="preserve">Рабочей </w:t>
      </w:r>
      <w:r w:rsidR="009317BA">
        <w:rPr>
          <w:rFonts w:ascii="Times New Roman" w:hAnsi="Times New Roman"/>
          <w:szCs w:val="28"/>
        </w:rPr>
        <w:t xml:space="preserve">группы </w:t>
      </w:r>
      <w:r w:rsidR="009317BA" w:rsidRPr="009317BA">
        <w:rPr>
          <w:szCs w:val="28"/>
        </w:rPr>
        <w:t xml:space="preserve">по приему и проверке избирательных документов, представляемых кандидатами в территориальную избирательную комиссию Центральная г. Краснодара при проведении дополнительных выборов депутатов </w:t>
      </w:r>
      <w:r w:rsidR="009317BA" w:rsidRPr="009317BA">
        <w:rPr>
          <w:color w:val="000000"/>
          <w:szCs w:val="28"/>
        </w:rPr>
        <w:t xml:space="preserve">городской Думы Краснодара восьмого созыва </w:t>
      </w:r>
      <w:r w:rsidR="009317BA" w:rsidRPr="009317BA">
        <w:rPr>
          <w:szCs w:val="28"/>
        </w:rPr>
        <w:t>по одномандатному избирательному округу № 28, по одномандатному избирательному округу № 38</w:t>
      </w:r>
      <w:r w:rsidRPr="00D73EA2">
        <w:rPr>
          <w:rFonts w:ascii="Times New Roman" w:hAnsi="Times New Roman"/>
          <w:szCs w:val="28"/>
        </w:rPr>
        <w:t xml:space="preserve"> (Приложение № 2).</w:t>
      </w:r>
    </w:p>
    <w:p w14:paraId="4BC94D54" w14:textId="77777777" w:rsidR="009317BA" w:rsidRDefault="009F3EEC" w:rsidP="009317BA">
      <w:pPr>
        <w:pStyle w:val="20"/>
        <w:spacing w:after="0" w:line="360" w:lineRule="auto"/>
        <w:ind w:left="0" w:firstLine="708"/>
        <w:jc w:val="both"/>
        <w:rPr>
          <w:szCs w:val="28"/>
        </w:rPr>
      </w:pPr>
      <w:r w:rsidRPr="00D73EA2">
        <w:rPr>
          <w:szCs w:val="28"/>
        </w:rPr>
        <w:t>3. </w:t>
      </w:r>
      <w:r w:rsidR="009317BA">
        <w:rPr>
          <w:szCs w:val="28"/>
        </w:rPr>
        <w:t>Р</w:t>
      </w:r>
      <w:r w:rsidR="009317BA" w:rsidRPr="00772060">
        <w:rPr>
          <w:szCs w:val="28"/>
        </w:rPr>
        <w:t>азместить</w:t>
      </w:r>
      <w:r w:rsidR="009317BA" w:rsidRPr="00772060">
        <w:rPr>
          <w:color w:val="000000"/>
          <w:szCs w:val="28"/>
          <w:shd w:val="clear" w:color="auto" w:fill="FFFFFF"/>
        </w:rPr>
        <w:t xml:space="preserve"> </w:t>
      </w:r>
      <w:r w:rsidR="009317BA">
        <w:rPr>
          <w:color w:val="000000"/>
          <w:szCs w:val="28"/>
          <w:shd w:val="clear" w:color="auto" w:fill="FFFFFF"/>
        </w:rPr>
        <w:t xml:space="preserve">настоящее решение </w:t>
      </w:r>
      <w:r w:rsidR="009317BA" w:rsidRPr="00772060">
        <w:rPr>
          <w:szCs w:val="28"/>
        </w:rPr>
        <w:t xml:space="preserve">на </w:t>
      </w:r>
      <w:r w:rsidR="009317BA" w:rsidRPr="008655A9">
        <w:rPr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9317BA">
        <w:rPr>
          <w:szCs w:val="28"/>
        </w:rPr>
        <w:t>.</w:t>
      </w:r>
    </w:p>
    <w:p w14:paraId="15D28E5C" w14:textId="7C0160D6" w:rsidR="000250DF" w:rsidRDefault="005034E3" w:rsidP="009317BA">
      <w:pPr>
        <w:spacing w:line="360" w:lineRule="auto"/>
        <w:ind w:firstLine="709"/>
        <w:jc w:val="both"/>
      </w:pPr>
      <w:r>
        <w:rPr>
          <w:szCs w:val="28"/>
        </w:rPr>
        <w:t>4</w:t>
      </w:r>
      <w:r w:rsidR="000250DF">
        <w:rPr>
          <w:szCs w:val="28"/>
        </w:rPr>
        <w:t>. Возложить контроль за выполнением пункт</w:t>
      </w:r>
      <w:r>
        <w:rPr>
          <w:szCs w:val="28"/>
        </w:rPr>
        <w:t>а</w:t>
      </w:r>
      <w:r w:rsidR="000250DF">
        <w:rPr>
          <w:szCs w:val="28"/>
        </w:rPr>
        <w:t xml:space="preserve"> 3 настоящего решения на секретаря территориальной избирательной комиссии Центральная г.</w:t>
      </w:r>
      <w:r w:rsidR="009B7ACC">
        <w:rPr>
          <w:szCs w:val="28"/>
        </w:rPr>
        <w:t> </w:t>
      </w:r>
      <w:r w:rsidR="000250DF">
        <w:rPr>
          <w:szCs w:val="28"/>
        </w:rPr>
        <w:t xml:space="preserve">Краснодара </w:t>
      </w:r>
      <w:r w:rsidR="000250DF">
        <w:rPr>
          <w:color w:val="000000"/>
          <w:szCs w:val="28"/>
        </w:rPr>
        <w:t>Мамину</w:t>
      </w:r>
      <w:r w:rsidR="000250DF" w:rsidRPr="00CF447A">
        <w:rPr>
          <w:color w:val="000000"/>
          <w:szCs w:val="28"/>
        </w:rPr>
        <w:t xml:space="preserve"> </w:t>
      </w:r>
      <w:r w:rsidR="000250DF">
        <w:rPr>
          <w:color w:val="000000"/>
          <w:szCs w:val="28"/>
        </w:rPr>
        <w:t>В.Н.</w:t>
      </w:r>
    </w:p>
    <w:p w14:paraId="49AC1A9D" w14:textId="77777777" w:rsidR="000250DF" w:rsidRDefault="000250DF" w:rsidP="000250DF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0250DF" w:rsidRPr="000250DF" w14:paraId="2C8B2C40" w14:textId="77777777" w:rsidTr="005A3A1A">
        <w:tc>
          <w:tcPr>
            <w:tcW w:w="4248" w:type="dxa"/>
          </w:tcPr>
          <w:p w14:paraId="2DD1CC33" w14:textId="77777777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</w:rPr>
            </w:pPr>
            <w:r w:rsidRPr="000250DF">
              <w:rPr>
                <w:rFonts w:ascii="Times New Roman" w:hAnsi="Times New Roman" w:cs="Times New Roman"/>
              </w:rPr>
              <w:t>Председатель территориальной</w:t>
            </w:r>
          </w:p>
          <w:p w14:paraId="64938EFA" w14:textId="68F48A8D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</w:rPr>
            </w:pPr>
            <w:r w:rsidRPr="000250DF">
              <w:rPr>
                <w:rFonts w:ascii="Times New Roman" w:hAnsi="Times New Roman" w:cs="Times New Roman"/>
              </w:rPr>
              <w:t xml:space="preserve">избирательной комиссии </w:t>
            </w:r>
          </w:p>
          <w:p w14:paraId="0BE0ED7B" w14:textId="77777777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4F03474C" w14:textId="77777777" w:rsidR="000250DF" w:rsidRPr="000250DF" w:rsidRDefault="000250DF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4BD3109D" w14:textId="77777777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</w:rPr>
            </w:pPr>
          </w:p>
          <w:p w14:paraId="7B314759" w14:textId="77777777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250DF">
              <w:rPr>
                <w:rFonts w:ascii="Times New Roman" w:hAnsi="Times New Roman" w:cs="Times New Roman"/>
              </w:rPr>
              <w:t>Р.С. Иващенко</w:t>
            </w:r>
          </w:p>
        </w:tc>
      </w:tr>
      <w:tr w:rsidR="000250DF" w:rsidRPr="000250DF" w14:paraId="00D21AF0" w14:textId="77777777" w:rsidTr="005A3A1A">
        <w:tc>
          <w:tcPr>
            <w:tcW w:w="4248" w:type="dxa"/>
          </w:tcPr>
          <w:p w14:paraId="722D6418" w14:textId="77777777" w:rsidR="000250DF" w:rsidRPr="000250DF" w:rsidRDefault="000250DF" w:rsidP="005A3A1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0250DF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5265EC8C" w14:textId="08743BF0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250DF">
              <w:rPr>
                <w:rFonts w:ascii="Times New Roman" w:hAnsi="Times New Roman" w:cs="Times New Roman"/>
                <w:szCs w:val="28"/>
              </w:rPr>
              <w:t>избирательной комиссии</w:t>
            </w:r>
            <w:r w:rsidRPr="000250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</w:tcPr>
          <w:p w14:paraId="2B308C34" w14:textId="77777777" w:rsidR="000250DF" w:rsidRPr="000250DF" w:rsidRDefault="000250DF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007F7C77" w14:textId="77777777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5D67EFA" w14:textId="77777777" w:rsidR="000250DF" w:rsidRPr="000250DF" w:rsidRDefault="000250D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250DF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17600729" w14:textId="77777777" w:rsidR="000250DF" w:rsidRDefault="000250DF" w:rsidP="000250DF">
      <w:pPr>
        <w:spacing w:line="312" w:lineRule="auto"/>
        <w:ind w:firstLine="709"/>
        <w:jc w:val="both"/>
        <w:rPr>
          <w:szCs w:val="28"/>
        </w:rPr>
      </w:pPr>
    </w:p>
    <w:p w14:paraId="138721B5" w14:textId="77777777" w:rsidR="009F3EEC" w:rsidRDefault="009F3EEC" w:rsidP="009F3EEC">
      <w:pPr>
        <w:autoSpaceDE w:val="0"/>
        <w:ind w:left="-108" w:right="-108"/>
        <w:rPr>
          <w:color w:val="000000"/>
          <w:szCs w:val="28"/>
        </w:rPr>
      </w:pPr>
    </w:p>
    <w:p w14:paraId="4224E6DC" w14:textId="77777777" w:rsidR="009F3EEC" w:rsidRDefault="009F3EEC" w:rsidP="009F3EEC">
      <w:pPr>
        <w:sectPr w:rsidR="009F3EEC" w:rsidSect="009F3EEC">
          <w:head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9F3EEC" w:rsidRPr="002E7B13" w14:paraId="64D500CC" w14:textId="77777777" w:rsidTr="00FB6EEE">
        <w:tc>
          <w:tcPr>
            <w:tcW w:w="3828" w:type="dxa"/>
          </w:tcPr>
          <w:p w14:paraId="1CB9520D" w14:textId="77777777" w:rsidR="009F3EEC" w:rsidRPr="002E7B13" w:rsidRDefault="009F3EEC" w:rsidP="005A3A1A">
            <w:pPr>
              <w:pageBreakBefore/>
              <w:snapToGrid w:val="0"/>
              <w:jc w:val="right"/>
              <w:rPr>
                <w:color w:val="000000"/>
                <w:sz w:val="26"/>
                <w:szCs w:val="26"/>
              </w:rPr>
            </w:pPr>
          </w:p>
          <w:p w14:paraId="0C8D852F" w14:textId="77777777" w:rsidR="009F3EEC" w:rsidRPr="002E7B13" w:rsidRDefault="009F3EEC" w:rsidP="005A3A1A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2C3B01FD" w14:textId="77777777" w:rsidR="009F3EEC" w:rsidRPr="002E7B13" w:rsidRDefault="009F3EEC" w:rsidP="005A3A1A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</w:tcPr>
          <w:p w14:paraId="6EC81D4D" w14:textId="77777777" w:rsidR="009F3EEC" w:rsidRPr="002E7B13" w:rsidRDefault="009F3EEC" w:rsidP="005A3A1A">
            <w:pPr>
              <w:jc w:val="center"/>
              <w:rPr>
                <w:sz w:val="26"/>
                <w:szCs w:val="26"/>
              </w:rPr>
            </w:pPr>
            <w:r w:rsidRPr="002E7B13">
              <w:rPr>
                <w:color w:val="000000"/>
                <w:sz w:val="26"/>
                <w:szCs w:val="26"/>
              </w:rPr>
              <w:t>Приложение № 1</w:t>
            </w:r>
          </w:p>
          <w:p w14:paraId="40357606" w14:textId="6F482BF0" w:rsidR="009F3EEC" w:rsidRPr="002E7B13" w:rsidRDefault="009F3EEC" w:rsidP="005A3A1A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</w:t>
            </w:r>
            <w:r w:rsidRPr="002E7B13">
              <w:rPr>
                <w:color w:val="000000"/>
                <w:sz w:val="26"/>
                <w:szCs w:val="26"/>
              </w:rPr>
              <w:t>решени</w:t>
            </w:r>
            <w:r>
              <w:rPr>
                <w:color w:val="000000"/>
                <w:sz w:val="26"/>
                <w:szCs w:val="26"/>
              </w:rPr>
              <w:t>ю</w:t>
            </w:r>
            <w:r w:rsidRPr="002E7B13">
              <w:rPr>
                <w:color w:val="000000"/>
                <w:sz w:val="26"/>
                <w:szCs w:val="26"/>
              </w:rPr>
              <w:t xml:space="preserve"> территориальной избирательной комиссии Центральная г. Краснодара </w:t>
            </w:r>
          </w:p>
          <w:p w14:paraId="5DFD989F" w14:textId="65B2F7D4" w:rsidR="009F3EEC" w:rsidRPr="009F3EEC" w:rsidRDefault="009F3EEC" w:rsidP="005A3A1A">
            <w:pPr>
              <w:jc w:val="center"/>
              <w:rPr>
                <w:sz w:val="26"/>
                <w:szCs w:val="26"/>
              </w:rPr>
            </w:pPr>
            <w:r w:rsidRPr="002E7B13">
              <w:rPr>
                <w:color w:val="000000"/>
                <w:sz w:val="26"/>
                <w:szCs w:val="26"/>
              </w:rPr>
              <w:t xml:space="preserve">от </w:t>
            </w:r>
            <w:r w:rsidR="00D10621">
              <w:rPr>
                <w:color w:val="000000"/>
                <w:sz w:val="26"/>
                <w:szCs w:val="26"/>
              </w:rPr>
              <w:t>23</w:t>
            </w:r>
            <w:r w:rsidRPr="002E7B13">
              <w:rPr>
                <w:color w:val="000000"/>
                <w:sz w:val="26"/>
                <w:szCs w:val="26"/>
              </w:rPr>
              <w:t xml:space="preserve"> июня 202</w:t>
            </w:r>
            <w:r w:rsidR="00D10621">
              <w:rPr>
                <w:color w:val="000000"/>
                <w:sz w:val="26"/>
                <w:szCs w:val="26"/>
              </w:rPr>
              <w:t>6</w:t>
            </w:r>
            <w:r w:rsidRPr="002E7B13">
              <w:rPr>
                <w:color w:val="000000"/>
                <w:sz w:val="26"/>
                <w:szCs w:val="26"/>
              </w:rPr>
              <w:t xml:space="preserve"> г. № </w:t>
            </w:r>
            <w:r w:rsidR="00D10621">
              <w:rPr>
                <w:color w:val="000000"/>
                <w:sz w:val="26"/>
                <w:szCs w:val="26"/>
              </w:rPr>
              <w:t>7/4</w:t>
            </w:r>
            <w:r w:rsidR="006D26BA">
              <w:rPr>
                <w:color w:val="000000"/>
                <w:sz w:val="26"/>
                <w:szCs w:val="26"/>
              </w:rPr>
              <w:t>5</w:t>
            </w:r>
          </w:p>
        </w:tc>
      </w:tr>
    </w:tbl>
    <w:p w14:paraId="5A8C87AC" w14:textId="77777777" w:rsidR="009F3EEC" w:rsidRPr="002E7B13" w:rsidRDefault="009F3EEC" w:rsidP="009F3EEC">
      <w:pPr>
        <w:pStyle w:val="6"/>
        <w:tabs>
          <w:tab w:val="center" w:pos="4819"/>
          <w:tab w:val="right" w:pos="9638"/>
        </w:tabs>
        <w:autoSpaceDE w:val="0"/>
        <w:spacing w:before="0" w:after="0"/>
        <w:ind w:firstLine="567"/>
        <w:jc w:val="center"/>
        <w:rPr>
          <w:color w:val="000000"/>
          <w:sz w:val="26"/>
          <w:szCs w:val="26"/>
        </w:rPr>
      </w:pPr>
    </w:p>
    <w:p w14:paraId="5C3DAB19" w14:textId="77777777" w:rsidR="009F3EEC" w:rsidRPr="002E7B13" w:rsidRDefault="009F3EEC" w:rsidP="009F3EEC">
      <w:pPr>
        <w:pStyle w:val="6"/>
        <w:tabs>
          <w:tab w:val="center" w:pos="4819"/>
          <w:tab w:val="right" w:pos="9638"/>
        </w:tabs>
        <w:autoSpaceDE w:val="0"/>
        <w:spacing w:before="0" w:after="0"/>
        <w:jc w:val="center"/>
        <w:rPr>
          <w:sz w:val="26"/>
          <w:szCs w:val="26"/>
        </w:rPr>
      </w:pPr>
    </w:p>
    <w:p w14:paraId="44D9C136" w14:textId="77777777" w:rsidR="009F3EEC" w:rsidRPr="00B5095D" w:rsidRDefault="009F3EEC" w:rsidP="009F3EEC">
      <w:pPr>
        <w:jc w:val="center"/>
        <w:rPr>
          <w:b/>
          <w:bCs/>
          <w:szCs w:val="28"/>
        </w:rPr>
      </w:pPr>
      <w:r w:rsidRPr="00B5095D">
        <w:rPr>
          <w:b/>
          <w:bCs/>
          <w:szCs w:val="28"/>
        </w:rPr>
        <w:t>ПОЛОЖЕНИЕ</w:t>
      </w:r>
    </w:p>
    <w:p w14:paraId="395508B4" w14:textId="22538F34" w:rsidR="00FB6EEE" w:rsidRPr="00D10621" w:rsidRDefault="009F3EEC" w:rsidP="00FB6EEE">
      <w:pPr>
        <w:jc w:val="center"/>
        <w:rPr>
          <w:b/>
          <w:bCs/>
          <w:color w:val="000000"/>
          <w:szCs w:val="28"/>
          <w:lang w:eastAsia="ru-RU"/>
        </w:rPr>
      </w:pPr>
      <w:r w:rsidRPr="00B5095D">
        <w:rPr>
          <w:b/>
          <w:bCs/>
          <w:szCs w:val="28"/>
        </w:rPr>
        <w:t xml:space="preserve">о Рабочей </w:t>
      </w:r>
      <w:r w:rsidRPr="00D10621">
        <w:rPr>
          <w:b/>
          <w:bCs/>
          <w:szCs w:val="28"/>
        </w:rPr>
        <w:t xml:space="preserve">группе </w:t>
      </w:r>
      <w:r w:rsidR="00D10621" w:rsidRPr="00D10621">
        <w:rPr>
          <w:b/>
          <w:bCs/>
          <w:szCs w:val="28"/>
        </w:rPr>
        <w:t xml:space="preserve">по приему и проверке избирательных документов, представляемых кандидатами в территориальную избирательную комиссию Центральная г. Краснодара при проведении дополнительных выборов депутатов </w:t>
      </w:r>
      <w:r w:rsidR="00D10621" w:rsidRPr="00D10621">
        <w:rPr>
          <w:b/>
          <w:bCs/>
          <w:color w:val="000000"/>
          <w:szCs w:val="28"/>
          <w:lang w:eastAsia="ru-RU"/>
        </w:rPr>
        <w:t xml:space="preserve">городской Думы Краснодара восьмого созыва </w:t>
      </w:r>
      <w:r w:rsidR="00D10621" w:rsidRPr="00D10621">
        <w:rPr>
          <w:b/>
          <w:bCs/>
          <w:szCs w:val="28"/>
        </w:rPr>
        <w:t>по одномандатному избирательному округу № 28, по одномандатному избирательному округу № 38</w:t>
      </w:r>
    </w:p>
    <w:p w14:paraId="60BE7B9C" w14:textId="0E3BB610" w:rsidR="009F3EEC" w:rsidRPr="00B5095D" w:rsidRDefault="009F3EEC" w:rsidP="009F3EEC">
      <w:pPr>
        <w:jc w:val="center"/>
        <w:rPr>
          <w:bCs/>
          <w:szCs w:val="28"/>
        </w:rPr>
      </w:pPr>
    </w:p>
    <w:p w14:paraId="06990C6E" w14:textId="77777777" w:rsidR="009F3EEC" w:rsidRPr="00B5095D" w:rsidRDefault="009F3EEC" w:rsidP="009F3EEC">
      <w:pPr>
        <w:pStyle w:val="14-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B5095D">
        <w:rPr>
          <w:rFonts w:ascii="Times New Roman" w:hAnsi="Times New Roman"/>
          <w:b/>
          <w:szCs w:val="28"/>
        </w:rPr>
        <w:t>1. Общие положения</w:t>
      </w:r>
    </w:p>
    <w:p w14:paraId="387E9BFF" w14:textId="77777777" w:rsidR="009F3EEC" w:rsidRPr="00B5095D" w:rsidRDefault="009F3EEC" w:rsidP="009F3EEC">
      <w:pPr>
        <w:pStyle w:val="14-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6C335CC7" w14:textId="782DBFD4" w:rsidR="009F3EEC" w:rsidRPr="00B5095D" w:rsidRDefault="009F3EEC" w:rsidP="00FB6EEE">
      <w:pPr>
        <w:ind w:firstLine="708"/>
        <w:jc w:val="both"/>
        <w:rPr>
          <w:szCs w:val="28"/>
        </w:rPr>
      </w:pPr>
      <w:r w:rsidRPr="00B5095D">
        <w:rPr>
          <w:szCs w:val="28"/>
        </w:rPr>
        <w:t xml:space="preserve">1.1. Рабочая группа </w:t>
      </w:r>
      <w:r w:rsidR="00D10621" w:rsidRPr="009317BA">
        <w:rPr>
          <w:szCs w:val="28"/>
        </w:rPr>
        <w:t xml:space="preserve">по приему и проверке избирательных документов, представляемых кандидатами в территориальную избирательную комиссию Центральная г. Краснодара при проведении дополнительных выборов депутатов </w:t>
      </w:r>
      <w:r w:rsidR="00D10621" w:rsidRPr="009317BA">
        <w:rPr>
          <w:color w:val="000000"/>
          <w:szCs w:val="28"/>
          <w:lang w:eastAsia="ru-RU"/>
        </w:rPr>
        <w:t xml:space="preserve">городской Думы Краснодара восьмого созыва </w:t>
      </w:r>
      <w:r w:rsidR="00D10621" w:rsidRPr="009317BA">
        <w:rPr>
          <w:szCs w:val="28"/>
        </w:rPr>
        <w:t>по одномандатному избирательному округу № 28, по одномандатному избирательному округу № 38</w:t>
      </w:r>
      <w:r w:rsidR="00D10621" w:rsidRPr="00FB6EEE">
        <w:rPr>
          <w:bCs/>
          <w:szCs w:val="28"/>
        </w:rPr>
        <w:t xml:space="preserve"> </w:t>
      </w:r>
      <w:r w:rsidRPr="00FB6EEE">
        <w:rPr>
          <w:bCs/>
          <w:szCs w:val="28"/>
        </w:rPr>
        <w:t xml:space="preserve">(далее – Рабочая группа) в своей деятельности руководствуется Федеральным законом от 12 июня 2002 г. № 67-ФЗ </w:t>
      </w:r>
      <w:hyperlink r:id="rId8" w:history="1">
        <w:r w:rsidRPr="00FB6EEE">
          <w:rPr>
            <w:bCs/>
            <w:szCs w:val="28"/>
          </w:rPr>
          <w:t>«</w:t>
        </w:r>
      </w:hyperlink>
      <w:r w:rsidRPr="00FB6EEE">
        <w:rPr>
          <w:bCs/>
          <w:szCs w:val="28"/>
        </w:rPr>
        <w:t>Об основных гарантиях</w:t>
      </w:r>
      <w:r w:rsidRPr="00B5095D">
        <w:rPr>
          <w:szCs w:val="28"/>
        </w:rPr>
        <w:t xml:space="preserve">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B5095D">
        <w:rPr>
          <w:rFonts w:eastAsia="Calibri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B5095D">
        <w:rPr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14:paraId="097B21A7" w14:textId="77777777" w:rsidR="009F3EEC" w:rsidRPr="00B5095D" w:rsidRDefault="009F3EEC" w:rsidP="00FB6EEE">
      <w:pPr>
        <w:pStyle w:val="14-1"/>
        <w:numPr>
          <w:ilvl w:val="1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14:paraId="53C6B1BF" w14:textId="77777777" w:rsidR="009F3EEC" w:rsidRDefault="009F3EEC" w:rsidP="00FB6EE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" w:name="sub_1015"/>
      <w:r w:rsidRPr="00B5095D">
        <w:rPr>
          <w:rFonts w:eastAsia="Calibri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1"/>
    <w:p w14:paraId="089DE16E" w14:textId="4082352A" w:rsidR="009F3EEC" w:rsidRPr="00B5095D" w:rsidRDefault="009F3EEC" w:rsidP="00FB6EEE">
      <w:pPr>
        <w:numPr>
          <w:ilvl w:val="7"/>
          <w:numId w:val="1"/>
        </w:num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B5095D">
        <w:rPr>
          <w:rFonts w:eastAsia="Calibri"/>
          <w:szCs w:val="28"/>
        </w:rPr>
        <w:t>- об извещении кандидата</w:t>
      </w:r>
      <w:r w:rsidR="004B12B8">
        <w:rPr>
          <w:rFonts w:eastAsia="Calibri"/>
          <w:szCs w:val="28"/>
        </w:rPr>
        <w:t xml:space="preserve"> </w:t>
      </w:r>
      <w:r w:rsidRPr="00B5095D">
        <w:rPr>
          <w:rFonts w:eastAsia="Calibri"/>
          <w:szCs w:val="28"/>
        </w:rPr>
        <w:t>в порядке, предусмотренном статьей 22 Закона Краснодарского края;</w:t>
      </w:r>
    </w:p>
    <w:p w14:paraId="2BDDE1CC" w14:textId="1C1EB067" w:rsidR="009F3EEC" w:rsidRPr="00B5095D" w:rsidRDefault="009F3EEC" w:rsidP="00FB6E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B5095D">
        <w:rPr>
          <w:rFonts w:eastAsia="Calibri"/>
          <w:szCs w:val="28"/>
        </w:rPr>
        <w:t>- о регистрации либо об отказе в регистрации кандидата;</w:t>
      </w:r>
    </w:p>
    <w:p w14:paraId="7A2C28B8" w14:textId="5B9D676E" w:rsidR="009F3EEC" w:rsidRPr="00B5095D" w:rsidRDefault="009F3EEC" w:rsidP="00FB6E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B5095D">
        <w:rPr>
          <w:rFonts w:eastAsia="Calibri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вопросам, доверенных лиц;</w:t>
      </w:r>
    </w:p>
    <w:p w14:paraId="0B232457" w14:textId="2DDA8899" w:rsidR="009F3EEC" w:rsidRPr="00B5095D" w:rsidRDefault="009F3EEC" w:rsidP="00FB6E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B5095D">
        <w:rPr>
          <w:rFonts w:eastAsia="Calibri"/>
          <w:szCs w:val="28"/>
        </w:rPr>
        <w:t>- об аннулировании регистрации кандидата.</w:t>
      </w:r>
    </w:p>
    <w:p w14:paraId="5E35DD11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b/>
          <w:szCs w:val="28"/>
        </w:rPr>
      </w:pPr>
    </w:p>
    <w:p w14:paraId="536ECF9C" w14:textId="77777777" w:rsidR="009F3EEC" w:rsidRPr="00B5095D" w:rsidRDefault="009F3EEC" w:rsidP="004B12B8">
      <w:pPr>
        <w:pStyle w:val="14-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B5095D">
        <w:rPr>
          <w:rFonts w:ascii="Times New Roman" w:hAnsi="Times New Roman"/>
          <w:b/>
          <w:szCs w:val="28"/>
        </w:rPr>
        <w:t>2. Задачи и функции Рабочей группы</w:t>
      </w:r>
    </w:p>
    <w:p w14:paraId="5D1F65DE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b/>
          <w:szCs w:val="28"/>
        </w:rPr>
      </w:pPr>
    </w:p>
    <w:p w14:paraId="1893D975" w14:textId="77777777" w:rsidR="009F3EEC" w:rsidRPr="00B5095D" w:rsidRDefault="009F3EEC" w:rsidP="00FB6EEE">
      <w:pPr>
        <w:pStyle w:val="14-1"/>
        <w:numPr>
          <w:ilvl w:val="2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2.1. Задачами Рабочей группы являются:</w:t>
      </w:r>
    </w:p>
    <w:p w14:paraId="7B0A0EE1" w14:textId="126FD8C4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- прием документов кандидатов</w:t>
      </w:r>
      <w:r w:rsidR="004B12B8">
        <w:rPr>
          <w:rFonts w:ascii="Times New Roman" w:hAnsi="Times New Roman"/>
          <w:szCs w:val="28"/>
        </w:rPr>
        <w:t xml:space="preserve"> </w:t>
      </w:r>
      <w:r w:rsidRPr="00B5095D">
        <w:rPr>
          <w:rFonts w:ascii="Times New Roman" w:hAnsi="Times New Roman"/>
          <w:szCs w:val="28"/>
        </w:rPr>
        <w:t>при выдвижении и на регистрацию;</w:t>
      </w:r>
    </w:p>
    <w:p w14:paraId="4BE9C27A" w14:textId="5255AFCD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- проверка документов, представленных кандидатами</w:t>
      </w:r>
      <w:r w:rsidR="004B12B8">
        <w:rPr>
          <w:rFonts w:ascii="Times New Roman" w:hAnsi="Times New Roman"/>
          <w:szCs w:val="28"/>
        </w:rPr>
        <w:t xml:space="preserve"> </w:t>
      </w:r>
      <w:r w:rsidRPr="00B5095D">
        <w:rPr>
          <w:rFonts w:ascii="Times New Roman" w:hAnsi="Times New Roman"/>
          <w:szCs w:val="28"/>
        </w:rPr>
        <w:t>в соответствии с требованиями статей 19, 19.1, 21, 22, 71, 72, 73 Закона Краснодарского края;</w:t>
      </w:r>
    </w:p>
    <w:p w14:paraId="61D69C28" w14:textId="4B15826E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14:paraId="0131A292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14:paraId="68366E10" w14:textId="77777777" w:rsidR="009F3EEC" w:rsidRPr="00B5095D" w:rsidRDefault="009F3EEC" w:rsidP="00FB6EEE">
      <w:pPr>
        <w:numPr>
          <w:ilvl w:val="0"/>
          <w:numId w:val="1"/>
        </w:numPr>
        <w:ind w:firstLine="709"/>
        <w:jc w:val="both"/>
        <w:rPr>
          <w:szCs w:val="28"/>
        </w:rPr>
      </w:pPr>
      <w:r w:rsidRPr="00B5095D">
        <w:rPr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14:paraId="0B295068" w14:textId="659F7006" w:rsidR="009F3EEC" w:rsidRPr="00B5095D" w:rsidRDefault="009F3EEC" w:rsidP="00EA1CF6">
      <w:pPr>
        <w:pStyle w:val="ConsPlusNormal"/>
        <w:numPr>
          <w:ilvl w:val="4"/>
          <w:numId w:val="1"/>
        </w:numPr>
        <w:jc w:val="both"/>
      </w:pPr>
      <w:r w:rsidRPr="00B5095D">
        <w:t>- проверяет наличие документов, представленных в подтверждение выдвижения;</w:t>
      </w:r>
    </w:p>
    <w:p w14:paraId="4AFE56A2" w14:textId="6370C484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проверяет соблюдение требований Закона Краснодарского края при выдвижении кандидата</w:t>
      </w:r>
      <w:r w:rsidR="004B12B8">
        <w:t xml:space="preserve">, </w:t>
      </w:r>
      <w:r w:rsidR="00D10621">
        <w:t>а</w:t>
      </w:r>
      <w:r w:rsidRPr="00B5095D">
        <w:t xml:space="preserve"> также достоверность соответствующих сведений;</w:t>
      </w:r>
    </w:p>
    <w:p w14:paraId="1A4E6F2D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готовит запросы в соответствующие органы по проверке достоверности сведений, представленных кандидатами;</w:t>
      </w:r>
    </w:p>
    <w:p w14:paraId="4E0BE185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14:paraId="38D792CB" w14:textId="27C584FE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 организует извещение кандидатов о планируемой проверке подписных листов;</w:t>
      </w:r>
    </w:p>
    <w:p w14:paraId="412749AB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  <w:outlineLvl w:val="0"/>
      </w:pPr>
      <w:r w:rsidRPr="00B5095D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14:paraId="1B41E962" w14:textId="77777777" w:rsidR="009F3EEC" w:rsidRPr="00B5095D" w:rsidRDefault="009F3EEC" w:rsidP="00FB6EEE">
      <w:pPr>
        <w:numPr>
          <w:ilvl w:val="0"/>
          <w:numId w:val="1"/>
        </w:numPr>
        <w:jc w:val="both"/>
        <w:rPr>
          <w:szCs w:val="28"/>
        </w:rPr>
      </w:pPr>
      <w:r w:rsidRPr="00B5095D">
        <w:rPr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14:paraId="4AA31A49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 готовит ведомость проверки подписных листов;</w:t>
      </w:r>
    </w:p>
    <w:p w14:paraId="6E343982" w14:textId="77777777" w:rsidR="009F3EEC" w:rsidRPr="00B5095D" w:rsidRDefault="009F3EEC" w:rsidP="00FB6EEE">
      <w:pPr>
        <w:numPr>
          <w:ilvl w:val="0"/>
          <w:numId w:val="1"/>
        </w:numPr>
        <w:jc w:val="both"/>
        <w:rPr>
          <w:szCs w:val="28"/>
        </w:rPr>
      </w:pPr>
      <w:r w:rsidRPr="00B5095D">
        <w:rPr>
          <w:szCs w:val="28"/>
        </w:rPr>
        <w:t>- готовит итоговый протокол проверки подписных листов;</w:t>
      </w:r>
    </w:p>
    <w:p w14:paraId="648F2C02" w14:textId="45A5847B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 xml:space="preserve">- готовит для размещения в сети Интернет информацию о кандидатах в объеме, установленном решением </w:t>
      </w:r>
      <w:r w:rsidR="004B12B8">
        <w:t xml:space="preserve">территориальной </w:t>
      </w:r>
      <w:r w:rsidRPr="00B5095D">
        <w:t>избирательной комиссией</w:t>
      </w:r>
      <w:r w:rsidR="004B12B8">
        <w:t xml:space="preserve"> Центральная г. Краснодара</w:t>
      </w:r>
      <w:r w:rsidRPr="00B5095D">
        <w:t>;</w:t>
      </w:r>
    </w:p>
    <w:p w14:paraId="63982543" w14:textId="0F7F4221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14:paraId="5EDA61B1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14:paraId="7AE2A1C8" w14:textId="77777777" w:rsidR="009F3EEC" w:rsidRPr="00B5095D" w:rsidRDefault="009F3EEC" w:rsidP="00FB6EE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5095D">
        <w:rPr>
          <w:rFonts w:eastAsia="Calibri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14:paraId="636577BB" w14:textId="77777777" w:rsidR="009F3EEC" w:rsidRPr="00B5095D" w:rsidRDefault="009F3EEC" w:rsidP="00FB6E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14:paraId="7AAA9492" w14:textId="77777777" w:rsidR="00247C0C" w:rsidRDefault="00247C0C" w:rsidP="00D47599">
      <w:pPr>
        <w:pStyle w:val="14-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46AF275C" w14:textId="3B3BA80B" w:rsidR="009F3EEC" w:rsidRPr="00B5095D" w:rsidRDefault="009F3EEC" w:rsidP="00D47599">
      <w:pPr>
        <w:pStyle w:val="14-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B5095D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14:paraId="4885D9E0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rPr>
          <w:rFonts w:ascii="Times New Roman" w:hAnsi="Times New Roman"/>
          <w:b/>
          <w:szCs w:val="28"/>
        </w:rPr>
      </w:pPr>
    </w:p>
    <w:p w14:paraId="52043DF7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ind w:firstLine="709"/>
        <w:rPr>
          <w:rFonts w:ascii="Times New Roman" w:eastAsia="Calibri" w:hAnsi="Times New Roman"/>
          <w:szCs w:val="28"/>
        </w:rPr>
      </w:pPr>
      <w:r w:rsidRPr="00B5095D">
        <w:rPr>
          <w:rFonts w:ascii="Times New Roman" w:hAnsi="Times New Roman"/>
          <w:szCs w:val="28"/>
        </w:rPr>
        <w:t>3.1. </w:t>
      </w:r>
      <w:r w:rsidRPr="00B5095D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14:paraId="07CA1389" w14:textId="77777777" w:rsidR="009F3EEC" w:rsidRPr="00B5095D" w:rsidRDefault="009F3EEC" w:rsidP="00FB6EEE">
      <w:pPr>
        <w:ind w:firstLine="720"/>
        <w:jc w:val="both"/>
        <w:rPr>
          <w:szCs w:val="28"/>
        </w:rPr>
      </w:pPr>
      <w:r w:rsidRPr="00B5095D">
        <w:rPr>
          <w:szCs w:val="28"/>
        </w:rPr>
        <w:t>3.2. </w:t>
      </w:r>
      <w:r w:rsidRPr="00B5095D">
        <w:rPr>
          <w:bCs/>
          <w:color w:val="000000"/>
          <w:szCs w:val="28"/>
          <w:lang w:eastAsia="ru-RU"/>
        </w:rPr>
        <w:t>Структура</w:t>
      </w:r>
      <w:r w:rsidRPr="00B5095D">
        <w:rPr>
          <w:color w:val="000000"/>
          <w:szCs w:val="28"/>
          <w:lang w:eastAsia="ru-RU"/>
        </w:rPr>
        <w:t xml:space="preserve"> Рабочей группы: </w:t>
      </w:r>
      <w:r w:rsidRPr="00B5095D">
        <w:rPr>
          <w:color w:val="000000"/>
          <w:szCs w:val="28"/>
        </w:rPr>
        <w:t xml:space="preserve">руководитель, заместитель руководителя, </w:t>
      </w:r>
      <w:r w:rsidRPr="00B5095D">
        <w:rPr>
          <w:color w:val="000000"/>
          <w:szCs w:val="28"/>
          <w:lang w:eastAsia="ru-RU"/>
        </w:rPr>
        <w:t>секретарь и члены Рабочей группы.</w:t>
      </w:r>
    </w:p>
    <w:p w14:paraId="6E5C2A56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14:paraId="60D10E97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 xml:space="preserve">3.3. </w:t>
      </w:r>
      <w:r w:rsidRPr="00B5095D">
        <w:rPr>
          <w:rFonts w:ascii="Times New Roman" w:hAnsi="Times New Roman"/>
          <w:color w:val="000000"/>
          <w:szCs w:val="28"/>
        </w:rPr>
        <w:t xml:space="preserve">В </w:t>
      </w:r>
      <w:r w:rsidRPr="00B5095D">
        <w:rPr>
          <w:rFonts w:ascii="Times New Roman" w:hAnsi="Times New Roman"/>
          <w:bCs/>
          <w:color w:val="000000"/>
          <w:szCs w:val="28"/>
        </w:rPr>
        <w:t>состав</w:t>
      </w:r>
      <w:r w:rsidRPr="00B5095D">
        <w:rPr>
          <w:rFonts w:ascii="Times New Roman" w:hAnsi="Times New Roman"/>
          <w:color w:val="000000"/>
          <w:szCs w:val="28"/>
        </w:rPr>
        <w:t xml:space="preserve"> Рабочей группы включаются члены территориальной избирательной комиссии Центральная г. Краснодара с правом решающего голоса, граждане, привлекаемые для работы в комиссии по гражданско-правовым договорам и иные привлеченные специалисты.</w:t>
      </w:r>
    </w:p>
    <w:p w14:paraId="4F299FAE" w14:textId="24A61553" w:rsidR="009F3EEC" w:rsidRPr="00B5095D" w:rsidRDefault="009F3EEC" w:rsidP="00D47599">
      <w:pPr>
        <w:pStyle w:val="ac"/>
        <w:ind w:left="0" w:firstLine="709"/>
        <w:jc w:val="both"/>
        <w:rPr>
          <w:color w:val="000000"/>
          <w:szCs w:val="28"/>
        </w:rPr>
      </w:pPr>
      <w:r w:rsidRPr="00B5095D">
        <w:rPr>
          <w:color w:val="000000"/>
          <w:szCs w:val="28"/>
        </w:rPr>
        <w:t xml:space="preserve">3.4. К деятельности Рабочей группы, по запросу </w:t>
      </w:r>
      <w:r w:rsidRPr="00B5095D">
        <w:rPr>
          <w:color w:val="000000"/>
          <w:szCs w:val="28"/>
          <w:lang w:eastAsia="ru-RU"/>
        </w:rPr>
        <w:t xml:space="preserve">территориальной избирательной комиссии Центральная г. Краснодара </w:t>
      </w:r>
      <w:r w:rsidRPr="00B5095D">
        <w:rPr>
          <w:color w:val="000000"/>
          <w:szCs w:val="28"/>
        </w:rPr>
        <w:t xml:space="preserve">могут привлекаться члены </w:t>
      </w:r>
      <w:r w:rsidR="00A26E58">
        <w:rPr>
          <w:color w:val="000000"/>
          <w:szCs w:val="28"/>
        </w:rPr>
        <w:t xml:space="preserve">нижестоящих </w:t>
      </w:r>
      <w:r w:rsidRPr="00B5095D">
        <w:rPr>
          <w:szCs w:val="28"/>
        </w:rPr>
        <w:t xml:space="preserve">территориальных избирательных комиссий </w:t>
      </w:r>
      <w:r w:rsidR="00A26E58">
        <w:rPr>
          <w:szCs w:val="28"/>
        </w:rPr>
        <w:t>города</w:t>
      </w:r>
      <w:r w:rsidRPr="00B5095D">
        <w:rPr>
          <w:szCs w:val="28"/>
        </w:rPr>
        <w:t xml:space="preserve"> Краснодара</w:t>
      </w:r>
      <w:r w:rsidRPr="00B5095D">
        <w:rPr>
          <w:color w:val="000000"/>
          <w:szCs w:val="28"/>
          <w:lang w:eastAsia="ru-RU"/>
        </w:rPr>
        <w:t xml:space="preserve"> </w:t>
      </w:r>
      <w:r w:rsidRPr="00B5095D">
        <w:rPr>
          <w:color w:val="000000"/>
          <w:szCs w:val="28"/>
        </w:rPr>
        <w:t xml:space="preserve">и системные администраторы КСА ГАС «Выборы», специалисты и эксперты из органов внутренних дел Российской Федерации, территориальных органов федерального органа исполнительной власти в сфере юстиции, территориальных органов федерального органа исполнительной власти в сфере миграции, военных комиссариатов, а также специализированных учреждений и организаций, осуществляющих учет населения Российской Федерации. </w:t>
      </w:r>
    </w:p>
    <w:p w14:paraId="0ADFB479" w14:textId="4D968885" w:rsidR="009F3EEC" w:rsidRPr="00B5095D" w:rsidRDefault="009F3EEC" w:rsidP="00FB6EEE">
      <w:pPr>
        <w:ind w:firstLine="720"/>
        <w:jc w:val="both"/>
        <w:rPr>
          <w:szCs w:val="28"/>
        </w:rPr>
      </w:pPr>
      <w:r w:rsidRPr="00B5095D">
        <w:rPr>
          <w:color w:val="000000"/>
          <w:szCs w:val="28"/>
          <w:lang w:eastAsia="ru-RU"/>
        </w:rPr>
        <w:t xml:space="preserve">3.5. Для выполнения работ, связанных с обеспечением полномочий Рабочей группы, могут привлекаться граждане по гражданско-правовым договорам. Количественный состав специалистов, привлекаемых для работы в Рабочей группе (подгруппе), определяется руководителем Рабочей группы по согласованию с председателем территориальной избирательной комиссии Центральная г. Краснодара с учетом задач Рабочей группы, объемов документов, представляемых кандидатами, </w:t>
      </w:r>
      <w:r w:rsidR="00A26E58">
        <w:rPr>
          <w:color w:val="000000"/>
          <w:szCs w:val="28"/>
          <w:lang w:eastAsia="ru-RU"/>
        </w:rPr>
        <w:t xml:space="preserve">избирательными объединениями, </w:t>
      </w:r>
      <w:r w:rsidRPr="00B5095D">
        <w:rPr>
          <w:color w:val="000000"/>
          <w:szCs w:val="28"/>
          <w:lang w:eastAsia="ru-RU"/>
        </w:rPr>
        <w:t>сроков подготовки материалов, необходимых для рассмотрения на заседаниях территориальной избирательной комиссии, и может меняться на различных этапах деятельности Рабочей группы.</w:t>
      </w:r>
    </w:p>
    <w:p w14:paraId="431B4CC4" w14:textId="77777777" w:rsidR="009F3EEC" w:rsidRPr="00B5095D" w:rsidRDefault="009F3EEC" w:rsidP="00FB6EEE">
      <w:pPr>
        <w:ind w:firstLine="720"/>
        <w:jc w:val="both"/>
        <w:rPr>
          <w:szCs w:val="28"/>
        </w:rPr>
      </w:pPr>
      <w:r w:rsidRPr="00B5095D">
        <w:rPr>
          <w:color w:val="000000"/>
          <w:szCs w:val="28"/>
          <w:lang w:eastAsia="ru-RU"/>
        </w:rPr>
        <w:t>3.6. Персональный состав Рабочей группы (подгрупп) и ее руководитель утверждаются решением территориальной избирательной комиссии Центральная г. Краснодара. В том же порядке в персональный состав Рабочей группы и подгрупп могут вноситься изменения.</w:t>
      </w:r>
    </w:p>
    <w:p w14:paraId="47634FD1" w14:textId="77777777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 xml:space="preserve">3.7. Направление запросов осуществляется Рабочей группой в порядке, установленном в Инструкции по делопроизводству </w:t>
      </w:r>
      <w:r w:rsidRPr="00B5095D">
        <w:rPr>
          <w:rFonts w:ascii="Times New Roman" w:hAnsi="Times New Roman"/>
          <w:color w:val="000000"/>
          <w:szCs w:val="28"/>
        </w:rPr>
        <w:t>территориальной избирательной комиссии Центральная г. Краснодара.</w:t>
      </w:r>
    </w:p>
    <w:p w14:paraId="47F9E715" w14:textId="535901AE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color w:val="000000"/>
          <w:szCs w:val="28"/>
        </w:rPr>
        <w:t>3.8. Документы, принятые от кандидата, а также подготовленное и подписанное подтверждение об их принятии регистрируется в порядке делопроизводства, установленном в территориальной избирательной комиссии Центральная г. Краснодара.</w:t>
      </w:r>
      <w:r w:rsidR="00A26E58">
        <w:rPr>
          <w:rFonts w:ascii="Times New Roman" w:hAnsi="Times New Roman"/>
          <w:color w:val="000000"/>
          <w:szCs w:val="28"/>
        </w:rPr>
        <w:t xml:space="preserve"> При необходимости на период проведения выборов могут вноситься изменения в действующую инструкцию по делопроизводству.</w:t>
      </w:r>
    </w:p>
    <w:p w14:paraId="5922E885" w14:textId="77777777" w:rsidR="009F3EEC" w:rsidRPr="00B5095D" w:rsidRDefault="009F3EEC" w:rsidP="00FB6EEE">
      <w:pPr>
        <w:pStyle w:val="ConsPlusNormal"/>
        <w:numPr>
          <w:ilvl w:val="0"/>
          <w:numId w:val="1"/>
        </w:numPr>
        <w:ind w:firstLine="709"/>
        <w:jc w:val="both"/>
      </w:pPr>
      <w:r w:rsidRPr="00B5095D">
        <w:t>3.9. По окончании проверки подписных листов Рабочей группой составляются:</w:t>
      </w:r>
    </w:p>
    <w:p w14:paraId="2B3F12A1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14:paraId="2DBA7BF0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>- итоговый протокол проверки подписных листов;</w:t>
      </w:r>
    </w:p>
    <w:p w14:paraId="66316AAC" w14:textId="77777777" w:rsidR="009F3EEC" w:rsidRPr="00B5095D" w:rsidRDefault="009F3EEC" w:rsidP="00FB6EEE">
      <w:pPr>
        <w:pStyle w:val="ConsPlusNormal"/>
        <w:numPr>
          <w:ilvl w:val="0"/>
          <w:numId w:val="1"/>
        </w:numPr>
        <w:jc w:val="both"/>
      </w:pPr>
      <w:r w:rsidRPr="00B5095D">
        <w:t xml:space="preserve">- заключение рабочей группы по результатам проверки документов. </w:t>
      </w:r>
    </w:p>
    <w:p w14:paraId="10D62313" w14:textId="4233B284" w:rsidR="009F3EEC" w:rsidRPr="00B5095D" w:rsidRDefault="009F3EEC" w:rsidP="00FB6EEE">
      <w:pPr>
        <w:pStyle w:val="14-1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Cs w:val="28"/>
        </w:rPr>
      </w:pPr>
      <w:r w:rsidRPr="00B5095D">
        <w:rPr>
          <w:rFonts w:ascii="Times New Roman" w:hAnsi="Times New Roman"/>
          <w:szCs w:val="28"/>
        </w:rPr>
        <w:t>3.10. Документы Рабочей группы, переданные в архив</w:t>
      </w:r>
      <w:r w:rsidR="00A26E58">
        <w:rPr>
          <w:rFonts w:ascii="Times New Roman" w:hAnsi="Times New Roman"/>
          <w:szCs w:val="28"/>
        </w:rPr>
        <w:t xml:space="preserve"> </w:t>
      </w:r>
      <w:r w:rsidR="00A26E58" w:rsidRPr="00B5095D">
        <w:rPr>
          <w:color w:val="000000"/>
          <w:szCs w:val="28"/>
        </w:rPr>
        <w:t>территориальной избирательной комиссии Центральная г.</w:t>
      </w:r>
      <w:r w:rsidR="00A26E58">
        <w:rPr>
          <w:color w:val="000000"/>
          <w:szCs w:val="28"/>
        </w:rPr>
        <w:t xml:space="preserve"> </w:t>
      </w:r>
      <w:r w:rsidR="00A26E58" w:rsidRPr="00B5095D">
        <w:rPr>
          <w:color w:val="000000"/>
          <w:szCs w:val="28"/>
        </w:rPr>
        <w:t>Краснодар</w:t>
      </w:r>
      <w:r w:rsidR="00A26E58">
        <w:rPr>
          <w:color w:val="000000"/>
          <w:szCs w:val="28"/>
        </w:rPr>
        <w:t xml:space="preserve">а, </w:t>
      </w:r>
      <w:r w:rsidRPr="00B5095D">
        <w:rPr>
          <w:rFonts w:ascii="Times New Roman" w:hAnsi="Times New Roman"/>
          <w:szCs w:val="28"/>
        </w:rPr>
        <w:t>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14:paraId="020C5A89" w14:textId="42A5970D" w:rsidR="009F3EEC" w:rsidRPr="00B5095D" w:rsidRDefault="009F3EEC" w:rsidP="00FB6EEE">
      <w:pPr>
        <w:widowControl w:val="0"/>
        <w:ind w:firstLine="709"/>
        <w:jc w:val="both"/>
        <w:rPr>
          <w:szCs w:val="28"/>
        </w:rPr>
      </w:pPr>
      <w:r w:rsidRPr="00A26E58">
        <w:rPr>
          <w:rFonts w:eastAsia="Calibri"/>
          <w:szCs w:val="28"/>
        </w:rPr>
        <w:t>3.11. 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  <w:r w:rsidRPr="00B5095D">
        <w:rPr>
          <w:rFonts w:eastAsia="Calibri"/>
          <w:szCs w:val="28"/>
        </w:rPr>
        <w:t xml:space="preserve"> </w:t>
      </w:r>
      <w:r w:rsidRPr="00B5095D">
        <w:rPr>
          <w:szCs w:val="28"/>
        </w:rPr>
        <w:t>Руководитель Рабочей группы проводит заседания Рабочей группы по мере необходимости.</w:t>
      </w:r>
    </w:p>
    <w:p w14:paraId="2EF9E9F3" w14:textId="25DFDC4F" w:rsidR="009F3EEC" w:rsidRPr="00B5095D" w:rsidRDefault="009F3EEC" w:rsidP="00FB6EEE">
      <w:pPr>
        <w:widowControl w:val="0"/>
        <w:ind w:firstLine="709"/>
        <w:jc w:val="both"/>
        <w:rPr>
          <w:szCs w:val="28"/>
        </w:rPr>
      </w:pPr>
      <w:r w:rsidRPr="00A26E58">
        <w:rPr>
          <w:rFonts w:eastAsia="Calibri"/>
          <w:szCs w:val="28"/>
        </w:rPr>
        <w:t>3.12.</w:t>
      </w:r>
      <w:r w:rsidRPr="00B5095D">
        <w:rPr>
          <w:rFonts w:eastAsia="Calibri"/>
          <w:color w:val="000000"/>
          <w:szCs w:val="28"/>
        </w:rPr>
        <w:t xml:space="preserve"> Решения Рабочей группы оформляются соответствующим проектом решения об извещении кандидата о регистрации или отказе в регистрации, иными проектами решений и подписываются руководителем (председательствующим на заседании) и одним членом Рабочей группы, являющимся членом территориальной избирательной комиссии.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823"/>
      </w:tblGrid>
      <w:tr w:rsidR="009F3EEC" w14:paraId="12407DA7" w14:textId="77777777" w:rsidTr="005A3A1A">
        <w:tc>
          <w:tcPr>
            <w:tcW w:w="4747" w:type="dxa"/>
          </w:tcPr>
          <w:p w14:paraId="4490E140" w14:textId="77777777" w:rsidR="009F3EEC" w:rsidRDefault="009F3EEC" w:rsidP="005A3A1A">
            <w:pPr>
              <w:pageBreakBefore/>
              <w:snapToGrid w:val="0"/>
              <w:jc w:val="right"/>
            </w:pPr>
            <w:hyperlink r:id="rId9" w:history="1"/>
            <w:hyperlink r:id="rId10" w:history="1"/>
          </w:p>
          <w:p w14:paraId="051E3A28" w14:textId="77777777" w:rsidR="009F3EEC" w:rsidRDefault="009F3EEC" w:rsidP="005A3A1A">
            <w:pPr>
              <w:jc w:val="right"/>
            </w:pPr>
            <w:hyperlink r:id="rId11" w:history="1"/>
          </w:p>
          <w:p w14:paraId="73A9C534" w14:textId="77777777" w:rsidR="009F3EEC" w:rsidRDefault="009F3EEC" w:rsidP="005A3A1A">
            <w:pPr>
              <w:jc w:val="right"/>
            </w:pPr>
            <w:hyperlink r:id="rId12" w:history="1"/>
          </w:p>
        </w:tc>
        <w:tc>
          <w:tcPr>
            <w:tcW w:w="4823" w:type="dxa"/>
          </w:tcPr>
          <w:p w14:paraId="54D986C8" w14:textId="1E2B430B" w:rsidR="00A26E58" w:rsidRPr="002E7B13" w:rsidRDefault="00A26E58" w:rsidP="00A26E58">
            <w:pPr>
              <w:jc w:val="center"/>
              <w:rPr>
                <w:sz w:val="26"/>
                <w:szCs w:val="26"/>
              </w:rPr>
            </w:pPr>
            <w:r w:rsidRPr="002E7B13">
              <w:rPr>
                <w:color w:val="000000"/>
                <w:sz w:val="26"/>
                <w:szCs w:val="26"/>
              </w:rPr>
              <w:t xml:space="preserve">Приложение № </w:t>
            </w:r>
            <w:r>
              <w:rPr>
                <w:color w:val="000000"/>
                <w:sz w:val="26"/>
                <w:szCs w:val="26"/>
              </w:rPr>
              <w:t>2</w:t>
            </w:r>
          </w:p>
          <w:p w14:paraId="7F838223" w14:textId="77777777" w:rsidR="008E4908" w:rsidRDefault="00A26E58" w:rsidP="00A26E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</w:t>
            </w:r>
            <w:r w:rsidRPr="002E7B13">
              <w:rPr>
                <w:color w:val="000000"/>
                <w:sz w:val="26"/>
                <w:szCs w:val="26"/>
              </w:rPr>
              <w:t>решени</w:t>
            </w:r>
            <w:r>
              <w:rPr>
                <w:color w:val="000000"/>
                <w:sz w:val="26"/>
                <w:szCs w:val="26"/>
              </w:rPr>
              <w:t>ю</w:t>
            </w:r>
            <w:r w:rsidRPr="002E7B13">
              <w:rPr>
                <w:color w:val="000000"/>
                <w:sz w:val="26"/>
                <w:szCs w:val="26"/>
              </w:rPr>
              <w:t xml:space="preserve"> территориальной избирательной комиссии Центральная </w:t>
            </w:r>
          </w:p>
          <w:p w14:paraId="38147F5F" w14:textId="12486CD2" w:rsidR="00A26E58" w:rsidRPr="002E7B13" w:rsidRDefault="00A26E58" w:rsidP="00A26E58">
            <w:pPr>
              <w:jc w:val="center"/>
              <w:rPr>
                <w:sz w:val="26"/>
                <w:szCs w:val="26"/>
              </w:rPr>
            </w:pPr>
            <w:r w:rsidRPr="002E7B13">
              <w:rPr>
                <w:color w:val="000000"/>
                <w:sz w:val="26"/>
                <w:szCs w:val="26"/>
              </w:rPr>
              <w:t xml:space="preserve">г. Краснодара </w:t>
            </w:r>
          </w:p>
          <w:p w14:paraId="65D0B1C3" w14:textId="5D17B3D5" w:rsidR="009F3EEC" w:rsidRPr="009F3EEC" w:rsidRDefault="00A26E58" w:rsidP="00A26E58">
            <w:pPr>
              <w:jc w:val="center"/>
            </w:pPr>
            <w:r w:rsidRPr="002E7B13">
              <w:rPr>
                <w:color w:val="000000"/>
                <w:sz w:val="26"/>
                <w:szCs w:val="26"/>
              </w:rPr>
              <w:t xml:space="preserve">от </w:t>
            </w:r>
            <w:r w:rsidR="00EA1CF6">
              <w:rPr>
                <w:color w:val="000000"/>
                <w:sz w:val="26"/>
                <w:szCs w:val="26"/>
              </w:rPr>
              <w:t>23</w:t>
            </w:r>
            <w:r w:rsidRPr="002E7B13">
              <w:rPr>
                <w:color w:val="000000"/>
                <w:sz w:val="26"/>
                <w:szCs w:val="26"/>
              </w:rPr>
              <w:t xml:space="preserve"> июня 202</w:t>
            </w:r>
            <w:r w:rsidR="00EA1CF6">
              <w:rPr>
                <w:color w:val="000000"/>
                <w:sz w:val="26"/>
                <w:szCs w:val="26"/>
              </w:rPr>
              <w:t>6</w:t>
            </w:r>
            <w:r w:rsidRPr="002E7B13">
              <w:rPr>
                <w:color w:val="000000"/>
                <w:sz w:val="26"/>
                <w:szCs w:val="26"/>
              </w:rPr>
              <w:t xml:space="preserve"> г. № </w:t>
            </w:r>
            <w:r w:rsidR="00EA1CF6">
              <w:rPr>
                <w:color w:val="000000"/>
                <w:sz w:val="26"/>
                <w:szCs w:val="26"/>
              </w:rPr>
              <w:t>7/4</w:t>
            </w:r>
            <w:r w:rsidR="006D26BA">
              <w:rPr>
                <w:color w:val="000000"/>
                <w:sz w:val="26"/>
                <w:szCs w:val="26"/>
              </w:rPr>
              <w:t>5</w:t>
            </w:r>
          </w:p>
        </w:tc>
      </w:tr>
    </w:tbl>
    <w:p w14:paraId="4F213427" w14:textId="77777777" w:rsidR="009F3EEC" w:rsidRDefault="009F3EEC" w:rsidP="009F3EEC">
      <w:pPr>
        <w:keepNext/>
        <w:jc w:val="center"/>
        <w:outlineLvl w:val="0"/>
      </w:pPr>
      <w:hyperlink r:id="rId13" w:history="1"/>
    </w:p>
    <w:p w14:paraId="225EE9D8" w14:textId="1169570F" w:rsidR="00EA1CF6" w:rsidRDefault="0011791C" w:rsidP="00EA1C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Состав </w:t>
      </w:r>
      <w:r w:rsidR="009F3EEC" w:rsidRPr="00D64D15">
        <w:rPr>
          <w:b/>
          <w:bCs/>
          <w:szCs w:val="28"/>
        </w:rPr>
        <w:t xml:space="preserve">Рабочей группы </w:t>
      </w:r>
      <w:r w:rsidR="00EA1CF6" w:rsidRPr="00D10621">
        <w:rPr>
          <w:b/>
          <w:bCs/>
          <w:szCs w:val="28"/>
        </w:rPr>
        <w:t xml:space="preserve">по приему избирательных документов, представляемых кандидатами в территориальную избирательную комиссию Центральная г. Краснодара при проведении дополнительных выборов депутатов </w:t>
      </w:r>
      <w:r w:rsidR="00EA1CF6" w:rsidRPr="00D10621">
        <w:rPr>
          <w:b/>
          <w:bCs/>
          <w:color w:val="000000"/>
          <w:szCs w:val="28"/>
          <w:lang w:eastAsia="ru-RU"/>
        </w:rPr>
        <w:t xml:space="preserve">городской Думы Краснодара восьмого созыва </w:t>
      </w:r>
      <w:r w:rsidR="00EA1CF6" w:rsidRPr="00D10621">
        <w:rPr>
          <w:b/>
          <w:bCs/>
          <w:szCs w:val="28"/>
        </w:rPr>
        <w:t>по одномандатному избирательному округу № 28, по одномандатному избирательному округу № 38</w:t>
      </w:r>
    </w:p>
    <w:p w14:paraId="36FB6A2C" w14:textId="77777777" w:rsidR="0011791C" w:rsidRPr="00D10621" w:rsidRDefault="0011791C" w:rsidP="00EA1CF6">
      <w:pPr>
        <w:jc w:val="center"/>
        <w:rPr>
          <w:b/>
          <w:bCs/>
          <w:color w:val="000000"/>
          <w:szCs w:val="28"/>
          <w:lang w:eastAsia="ru-RU"/>
        </w:rPr>
      </w:pPr>
    </w:p>
    <w:p w14:paraId="14EBF17D" w14:textId="2E3DC360" w:rsidR="00D64D15" w:rsidRDefault="00D64D15" w:rsidP="00D64D15">
      <w:pPr>
        <w:jc w:val="center"/>
        <w:rPr>
          <w:b/>
          <w:bCs/>
          <w:color w:val="000000"/>
          <w:szCs w:val="28"/>
          <w:lang w:eastAsia="ru-RU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6379"/>
      </w:tblGrid>
      <w:tr w:rsidR="00F130A3" w:rsidRPr="003013C8" w14:paraId="73BA2801" w14:textId="77777777" w:rsidTr="0011791C">
        <w:tc>
          <w:tcPr>
            <w:tcW w:w="3369" w:type="dxa"/>
          </w:tcPr>
          <w:p w14:paraId="3CFC1833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Иващенко</w:t>
            </w:r>
          </w:p>
          <w:p w14:paraId="2E393B03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Роман Станиславович</w:t>
            </w:r>
          </w:p>
          <w:p w14:paraId="6499BDCD" w14:textId="77777777" w:rsidR="00F130A3" w:rsidRPr="00A036EA" w:rsidRDefault="00F130A3" w:rsidP="009E3589">
            <w:pPr>
              <w:jc w:val="both"/>
              <w:rPr>
                <w:sz w:val="24"/>
              </w:rPr>
            </w:pPr>
          </w:p>
        </w:tc>
        <w:tc>
          <w:tcPr>
            <w:tcW w:w="6379" w:type="dxa"/>
          </w:tcPr>
          <w:p w14:paraId="791347E5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- председатель территориальной избирательной комиссии Центральная г. Краснодара, руководитель Рабочей группы;</w:t>
            </w:r>
          </w:p>
        </w:tc>
      </w:tr>
      <w:tr w:rsidR="00F130A3" w:rsidRPr="003013C8" w14:paraId="05A0EC07" w14:textId="77777777" w:rsidTr="0011791C">
        <w:tc>
          <w:tcPr>
            <w:tcW w:w="3369" w:type="dxa"/>
            <w:hideMark/>
          </w:tcPr>
          <w:p w14:paraId="479DAC78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Ткачев</w:t>
            </w:r>
          </w:p>
          <w:p w14:paraId="06EE460C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Роман Анатольевич</w:t>
            </w:r>
          </w:p>
        </w:tc>
        <w:tc>
          <w:tcPr>
            <w:tcW w:w="6379" w:type="dxa"/>
          </w:tcPr>
          <w:p w14:paraId="7E01F4A6" w14:textId="77777777" w:rsidR="00F130A3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- заместитель председателя территориальной избирательной комиссии Центральная г. Краснодара, заместитель руководителя Рабочей группы;</w:t>
            </w:r>
          </w:p>
          <w:p w14:paraId="2C1390A6" w14:textId="77777777" w:rsidR="00F130A3" w:rsidRPr="00A036EA" w:rsidRDefault="00F130A3" w:rsidP="009E3589">
            <w:pPr>
              <w:jc w:val="both"/>
              <w:rPr>
                <w:sz w:val="24"/>
              </w:rPr>
            </w:pPr>
          </w:p>
        </w:tc>
      </w:tr>
      <w:tr w:rsidR="00F130A3" w:rsidRPr="003013C8" w14:paraId="707674DE" w14:textId="77777777" w:rsidTr="0011791C">
        <w:tc>
          <w:tcPr>
            <w:tcW w:w="3369" w:type="dxa"/>
            <w:hideMark/>
          </w:tcPr>
          <w:p w14:paraId="098B731B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Мамина</w:t>
            </w:r>
          </w:p>
          <w:p w14:paraId="45CB8CE1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 xml:space="preserve">Вера Николаевна </w:t>
            </w:r>
          </w:p>
        </w:tc>
        <w:tc>
          <w:tcPr>
            <w:tcW w:w="6379" w:type="dxa"/>
          </w:tcPr>
          <w:p w14:paraId="2CE864D0" w14:textId="77777777" w:rsidR="00F130A3" w:rsidRPr="00A036EA" w:rsidRDefault="00F130A3" w:rsidP="009E35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секретарь территориальной избирательной комиссии Центральная г. Краснодара, секретарь Рабочей группы;</w:t>
            </w:r>
          </w:p>
          <w:p w14:paraId="6A704791" w14:textId="77777777" w:rsidR="00F130A3" w:rsidRPr="00A036EA" w:rsidRDefault="00F130A3" w:rsidP="009E35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</w:p>
        </w:tc>
      </w:tr>
      <w:tr w:rsidR="00F130A3" w:rsidRPr="003013C8" w14:paraId="75F41EBE" w14:textId="77777777" w:rsidTr="0011791C">
        <w:tc>
          <w:tcPr>
            <w:tcW w:w="3369" w:type="dxa"/>
          </w:tcPr>
          <w:p w14:paraId="0B6E57C5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Адномах</w:t>
            </w:r>
          </w:p>
          <w:p w14:paraId="2329E26E" w14:textId="77777777" w:rsidR="00F130A3" w:rsidRPr="00A036EA" w:rsidRDefault="00F130A3" w:rsidP="009E3589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Мария Федоровна</w:t>
            </w:r>
          </w:p>
        </w:tc>
        <w:tc>
          <w:tcPr>
            <w:tcW w:w="6379" w:type="dxa"/>
          </w:tcPr>
          <w:p w14:paraId="18E062D7" w14:textId="77777777" w:rsidR="00F130A3" w:rsidRDefault="00F130A3" w:rsidP="009E35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системный администратор КСА ГАС «Выборы» территориальной избирательной комиссии Центральная г. Краснодара, член Рабочей группы;</w:t>
            </w:r>
          </w:p>
          <w:p w14:paraId="733C9384" w14:textId="77777777" w:rsidR="0013333A" w:rsidRPr="00A036EA" w:rsidRDefault="0013333A" w:rsidP="009E35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</w:p>
        </w:tc>
      </w:tr>
      <w:tr w:rsidR="00F130A3" w:rsidRPr="003013C8" w14:paraId="2C0E10BB" w14:textId="77777777" w:rsidTr="0011791C">
        <w:tc>
          <w:tcPr>
            <w:tcW w:w="3369" w:type="dxa"/>
          </w:tcPr>
          <w:p w14:paraId="314C5F87" w14:textId="77777777" w:rsidR="00F130A3" w:rsidRPr="00A036EA" w:rsidRDefault="00F130A3" w:rsidP="0013333A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Зубрицкий</w:t>
            </w:r>
          </w:p>
          <w:p w14:paraId="59F9854C" w14:textId="77777777" w:rsidR="00F130A3" w:rsidRPr="00A036EA" w:rsidRDefault="00F130A3" w:rsidP="0013333A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Олег Олегович</w:t>
            </w:r>
          </w:p>
        </w:tc>
        <w:tc>
          <w:tcPr>
            <w:tcW w:w="6379" w:type="dxa"/>
          </w:tcPr>
          <w:p w14:paraId="547BAAD8" w14:textId="77777777" w:rsidR="00F130A3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член территориальной избирательной комиссии Центральная г. Краснодара, член Рабочей группы;</w:t>
            </w:r>
          </w:p>
          <w:p w14:paraId="27561270" w14:textId="77777777" w:rsidR="00F130A3" w:rsidRPr="00A036EA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</w:p>
        </w:tc>
      </w:tr>
      <w:tr w:rsidR="00F130A3" w:rsidRPr="003013C8" w14:paraId="2DC03B91" w14:textId="77777777" w:rsidTr="0011791C">
        <w:tc>
          <w:tcPr>
            <w:tcW w:w="3369" w:type="dxa"/>
          </w:tcPr>
          <w:p w14:paraId="32A498B2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Курячая</w:t>
            </w:r>
          </w:p>
          <w:p w14:paraId="6F82B86E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Марина Михайловна</w:t>
            </w:r>
          </w:p>
        </w:tc>
        <w:tc>
          <w:tcPr>
            <w:tcW w:w="6379" w:type="dxa"/>
          </w:tcPr>
          <w:p w14:paraId="04EA5704" w14:textId="77777777" w:rsidR="00F130A3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член территориальной избирательной комиссии Центральная г. Краснодара, член Рабочей группы;</w:t>
            </w:r>
          </w:p>
          <w:p w14:paraId="2D18DC17" w14:textId="77777777" w:rsidR="00F130A3" w:rsidRPr="00A036EA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</w:p>
        </w:tc>
      </w:tr>
      <w:tr w:rsidR="00F130A3" w:rsidRPr="003013C8" w14:paraId="7F8D55F3" w14:textId="77777777" w:rsidTr="0011791C">
        <w:tc>
          <w:tcPr>
            <w:tcW w:w="3369" w:type="dxa"/>
          </w:tcPr>
          <w:p w14:paraId="42BA0204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Лысенко</w:t>
            </w:r>
          </w:p>
          <w:p w14:paraId="74EC3335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Ольга Александровна</w:t>
            </w:r>
          </w:p>
        </w:tc>
        <w:tc>
          <w:tcPr>
            <w:tcW w:w="6379" w:type="dxa"/>
          </w:tcPr>
          <w:p w14:paraId="24757DB4" w14:textId="77777777" w:rsidR="00F130A3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член территориальной избирательной комиссии Центральная г. Краснодара, член Рабочей группы;</w:t>
            </w:r>
          </w:p>
          <w:p w14:paraId="4A642933" w14:textId="77777777" w:rsidR="00F130A3" w:rsidRPr="00A036EA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</w:p>
        </w:tc>
      </w:tr>
      <w:tr w:rsidR="00F130A3" w:rsidRPr="003013C8" w14:paraId="3FF0E334" w14:textId="77777777" w:rsidTr="0011791C">
        <w:tc>
          <w:tcPr>
            <w:tcW w:w="3369" w:type="dxa"/>
          </w:tcPr>
          <w:p w14:paraId="039EE85A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Радюк</w:t>
            </w:r>
          </w:p>
          <w:p w14:paraId="0244872A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Татьяна Владимировна</w:t>
            </w:r>
          </w:p>
        </w:tc>
        <w:tc>
          <w:tcPr>
            <w:tcW w:w="6379" w:type="dxa"/>
          </w:tcPr>
          <w:p w14:paraId="1A01FECA" w14:textId="77777777" w:rsidR="00F130A3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системный администратор КСА ГАС «Выборы» территориальной избирательной комиссии Центральная г. Краснодара, член Рабочей группы;</w:t>
            </w:r>
          </w:p>
          <w:p w14:paraId="599839DE" w14:textId="77777777" w:rsidR="00F130A3" w:rsidRPr="00A036EA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</w:p>
        </w:tc>
      </w:tr>
      <w:tr w:rsidR="00F130A3" w:rsidRPr="003013C8" w14:paraId="6E43CC85" w14:textId="77777777" w:rsidTr="0011791C">
        <w:tc>
          <w:tcPr>
            <w:tcW w:w="3369" w:type="dxa"/>
          </w:tcPr>
          <w:p w14:paraId="174920FA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 xml:space="preserve">Семенова </w:t>
            </w:r>
          </w:p>
          <w:p w14:paraId="6B82DD8D" w14:textId="77777777" w:rsidR="00F130A3" w:rsidRPr="00A036EA" w:rsidRDefault="00F130A3" w:rsidP="0013333A">
            <w:pPr>
              <w:pStyle w:val="ac"/>
              <w:tabs>
                <w:tab w:val="num" w:pos="459"/>
              </w:tabs>
              <w:spacing w:after="0"/>
              <w:ind w:left="34"/>
              <w:rPr>
                <w:sz w:val="24"/>
              </w:rPr>
            </w:pPr>
            <w:r w:rsidRPr="00A036EA">
              <w:rPr>
                <w:sz w:val="24"/>
              </w:rPr>
              <w:t>Светлана Владимировна</w:t>
            </w:r>
          </w:p>
        </w:tc>
        <w:tc>
          <w:tcPr>
            <w:tcW w:w="6379" w:type="dxa"/>
          </w:tcPr>
          <w:p w14:paraId="167A560C" w14:textId="5FED592B" w:rsidR="00F130A3" w:rsidRPr="00A036EA" w:rsidRDefault="00F130A3" w:rsidP="0013333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член территориальной избирательной комиссии Центральная г. Краснодара, член Рабочей группы</w:t>
            </w:r>
            <w:r w:rsidR="0013333A">
              <w:rPr>
                <w:sz w:val="24"/>
              </w:rPr>
              <w:t>;</w:t>
            </w:r>
          </w:p>
        </w:tc>
      </w:tr>
    </w:tbl>
    <w:p w14:paraId="1FB7F969" w14:textId="77777777" w:rsidR="0011791C" w:rsidRDefault="0011791C" w:rsidP="0013333A">
      <w:pPr>
        <w:jc w:val="center"/>
        <w:rPr>
          <w:b/>
          <w:bCs/>
          <w:szCs w:val="28"/>
        </w:rPr>
      </w:pPr>
    </w:p>
    <w:p w14:paraId="2E7C9676" w14:textId="77777777" w:rsidR="0011791C" w:rsidRDefault="0011791C" w:rsidP="0013333A">
      <w:pPr>
        <w:jc w:val="center"/>
        <w:rPr>
          <w:b/>
          <w:bCs/>
          <w:szCs w:val="28"/>
        </w:rPr>
      </w:pPr>
    </w:p>
    <w:p w14:paraId="5F3BFF3D" w14:textId="77777777" w:rsidR="0011791C" w:rsidRDefault="0011791C" w:rsidP="0013333A">
      <w:pPr>
        <w:jc w:val="center"/>
        <w:rPr>
          <w:b/>
          <w:bCs/>
          <w:szCs w:val="28"/>
        </w:rPr>
      </w:pPr>
    </w:p>
    <w:p w14:paraId="0A7DB342" w14:textId="77777777" w:rsidR="0011791C" w:rsidRDefault="0011791C" w:rsidP="0013333A">
      <w:pPr>
        <w:jc w:val="center"/>
        <w:rPr>
          <w:b/>
          <w:bCs/>
          <w:szCs w:val="28"/>
        </w:rPr>
      </w:pPr>
    </w:p>
    <w:p w14:paraId="64D1CB96" w14:textId="77777777" w:rsidR="0011791C" w:rsidRDefault="0011791C" w:rsidP="0013333A">
      <w:pPr>
        <w:jc w:val="center"/>
        <w:rPr>
          <w:b/>
          <w:bCs/>
          <w:szCs w:val="28"/>
        </w:rPr>
      </w:pPr>
    </w:p>
    <w:p w14:paraId="71B19A74" w14:textId="1352A6B3" w:rsidR="0013333A" w:rsidRPr="00D10621" w:rsidRDefault="0011791C" w:rsidP="0013333A">
      <w:pPr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szCs w:val="28"/>
        </w:rPr>
        <w:t xml:space="preserve">Состав </w:t>
      </w:r>
      <w:r w:rsidR="0013333A" w:rsidRPr="00D64D15">
        <w:rPr>
          <w:b/>
          <w:bCs/>
          <w:szCs w:val="28"/>
        </w:rPr>
        <w:t xml:space="preserve">Рабочей группы </w:t>
      </w:r>
      <w:r w:rsidR="0013333A" w:rsidRPr="00D10621">
        <w:rPr>
          <w:b/>
          <w:bCs/>
          <w:szCs w:val="28"/>
        </w:rPr>
        <w:t xml:space="preserve">по </w:t>
      </w:r>
      <w:r w:rsidR="009F3EEC" w:rsidRPr="00D64D15">
        <w:rPr>
          <w:rStyle w:val="af2"/>
          <w:b/>
          <w:color w:val="000000"/>
          <w:szCs w:val="28"/>
          <w:u w:val="none"/>
        </w:rPr>
        <w:t xml:space="preserve">проверке </w:t>
      </w:r>
      <w:r w:rsidR="0013333A">
        <w:rPr>
          <w:rStyle w:val="af2"/>
          <w:b/>
          <w:color w:val="000000"/>
          <w:szCs w:val="28"/>
          <w:u w:val="none"/>
        </w:rPr>
        <w:t xml:space="preserve">избирательных </w:t>
      </w:r>
      <w:r w:rsidR="009F3EEC" w:rsidRPr="00D64D15">
        <w:rPr>
          <w:rStyle w:val="af2"/>
          <w:b/>
          <w:color w:val="000000"/>
          <w:szCs w:val="28"/>
          <w:u w:val="none"/>
        </w:rPr>
        <w:t xml:space="preserve">документов, </w:t>
      </w:r>
      <w:r w:rsidR="00D64D15">
        <w:rPr>
          <w:rStyle w:val="af2"/>
          <w:b/>
          <w:color w:val="000000"/>
          <w:szCs w:val="28"/>
          <w:u w:val="none"/>
        </w:rPr>
        <w:t>представленных</w:t>
      </w:r>
      <w:r w:rsidR="009F3EEC" w:rsidRPr="00D64D15">
        <w:rPr>
          <w:rStyle w:val="af2"/>
          <w:b/>
          <w:color w:val="000000"/>
          <w:szCs w:val="28"/>
          <w:u w:val="none"/>
        </w:rPr>
        <w:t xml:space="preserve"> кандидатами</w:t>
      </w:r>
      <w:r w:rsidR="00D64D15">
        <w:rPr>
          <w:rStyle w:val="af2"/>
          <w:b/>
          <w:color w:val="000000"/>
          <w:szCs w:val="28"/>
          <w:u w:val="none"/>
        </w:rPr>
        <w:t xml:space="preserve"> </w:t>
      </w:r>
      <w:r w:rsidR="009F3EEC" w:rsidRPr="00D64D15">
        <w:rPr>
          <w:rStyle w:val="af2"/>
          <w:b/>
          <w:color w:val="000000"/>
          <w:szCs w:val="28"/>
          <w:u w:val="none"/>
        </w:rPr>
        <w:t>в территориальную избирательную комиссию Центральная</w:t>
      </w:r>
      <w:r w:rsidR="00D64D15">
        <w:rPr>
          <w:rStyle w:val="af2"/>
          <w:b/>
          <w:color w:val="000000"/>
          <w:szCs w:val="28"/>
          <w:u w:val="none"/>
        </w:rPr>
        <w:t xml:space="preserve"> </w:t>
      </w:r>
      <w:r w:rsidR="009F3EEC" w:rsidRPr="00D64D15">
        <w:rPr>
          <w:b/>
          <w:color w:val="000000"/>
          <w:szCs w:val="28"/>
        </w:rPr>
        <w:t xml:space="preserve">г. Краснодара </w:t>
      </w:r>
      <w:r w:rsidR="00D64D15" w:rsidRPr="00D64D15">
        <w:rPr>
          <w:b/>
          <w:bCs/>
          <w:color w:val="000000"/>
          <w:szCs w:val="28"/>
        </w:rPr>
        <w:t xml:space="preserve">при проведении </w:t>
      </w:r>
      <w:r w:rsidR="0013333A" w:rsidRPr="00D10621">
        <w:rPr>
          <w:b/>
          <w:bCs/>
          <w:szCs w:val="28"/>
        </w:rPr>
        <w:t xml:space="preserve">дополнительных выборов депутатов </w:t>
      </w:r>
      <w:r w:rsidR="0013333A" w:rsidRPr="00D10621">
        <w:rPr>
          <w:b/>
          <w:bCs/>
          <w:color w:val="000000"/>
          <w:szCs w:val="28"/>
          <w:lang w:eastAsia="ru-RU"/>
        </w:rPr>
        <w:t xml:space="preserve">городской Думы Краснодара восьмого созыва </w:t>
      </w:r>
      <w:r w:rsidR="0013333A" w:rsidRPr="00D10621">
        <w:rPr>
          <w:b/>
          <w:bCs/>
          <w:szCs w:val="28"/>
        </w:rPr>
        <w:t>по одномандатному избирательному округу № 28, по одномандатному избирательному округу № 38</w:t>
      </w:r>
    </w:p>
    <w:p w14:paraId="45AC4E03" w14:textId="457F5518" w:rsidR="00D64D15" w:rsidRPr="00D64D15" w:rsidRDefault="00D64D15" w:rsidP="009F3EEC">
      <w:pPr>
        <w:pStyle w:val="31"/>
        <w:tabs>
          <w:tab w:val="left" w:pos="7088"/>
        </w:tabs>
        <w:spacing w:after="0"/>
        <w:jc w:val="center"/>
        <w:rPr>
          <w:rStyle w:val="af2"/>
          <w:b/>
          <w:bCs/>
          <w:color w:val="000000"/>
          <w:sz w:val="28"/>
          <w:szCs w:val="28"/>
          <w:lang w:eastAsia="ru-RU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6696"/>
      </w:tblGrid>
      <w:tr w:rsidR="0013333A" w:rsidRPr="00C02423" w14:paraId="5F19555E" w14:textId="77777777" w:rsidTr="0011791C">
        <w:tc>
          <w:tcPr>
            <w:tcW w:w="2802" w:type="dxa"/>
          </w:tcPr>
          <w:p w14:paraId="77525AAC" w14:textId="77777777" w:rsidR="0013333A" w:rsidRPr="00A036EA" w:rsidRDefault="0013333A" w:rsidP="0013333A">
            <w:pPr>
              <w:rPr>
                <w:sz w:val="24"/>
              </w:rPr>
            </w:pPr>
            <w:r w:rsidRPr="00A036EA">
              <w:rPr>
                <w:sz w:val="24"/>
              </w:rPr>
              <w:t>Иващенко</w:t>
            </w:r>
          </w:p>
          <w:p w14:paraId="2D6D7D8F" w14:textId="77777777" w:rsidR="0013333A" w:rsidRPr="00A036EA" w:rsidRDefault="0013333A" w:rsidP="0013333A">
            <w:pPr>
              <w:rPr>
                <w:sz w:val="24"/>
              </w:rPr>
            </w:pPr>
            <w:r w:rsidRPr="00A036EA">
              <w:rPr>
                <w:sz w:val="24"/>
              </w:rPr>
              <w:t>Роман Станиславович</w:t>
            </w:r>
          </w:p>
          <w:p w14:paraId="5C76A134" w14:textId="77777777" w:rsidR="0013333A" w:rsidRPr="00A036EA" w:rsidRDefault="0013333A" w:rsidP="0013333A">
            <w:pPr>
              <w:rPr>
                <w:sz w:val="24"/>
              </w:rPr>
            </w:pPr>
          </w:p>
        </w:tc>
        <w:tc>
          <w:tcPr>
            <w:tcW w:w="6696" w:type="dxa"/>
          </w:tcPr>
          <w:p w14:paraId="4E1321F4" w14:textId="77777777" w:rsidR="0013333A" w:rsidRPr="0013333A" w:rsidRDefault="0013333A" w:rsidP="0013333A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 председатель территориальной избирательной комиссии Центральная г. Краснодара, руководитель Рабочей группы;</w:t>
            </w:r>
          </w:p>
          <w:p w14:paraId="4F0A7438" w14:textId="77777777" w:rsidR="0013333A" w:rsidRPr="0013333A" w:rsidRDefault="0013333A" w:rsidP="0013333A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3333A" w:rsidRPr="00C02423" w14:paraId="5A99AD84" w14:textId="77777777" w:rsidTr="0011791C">
        <w:tc>
          <w:tcPr>
            <w:tcW w:w="2802" w:type="dxa"/>
          </w:tcPr>
          <w:p w14:paraId="69ECECDC" w14:textId="77777777" w:rsidR="0013333A" w:rsidRPr="00A036EA" w:rsidRDefault="0013333A" w:rsidP="0013333A">
            <w:pPr>
              <w:rPr>
                <w:sz w:val="24"/>
              </w:rPr>
            </w:pPr>
            <w:r w:rsidRPr="00A036EA">
              <w:rPr>
                <w:sz w:val="24"/>
              </w:rPr>
              <w:t>Ткачев</w:t>
            </w:r>
          </w:p>
          <w:p w14:paraId="41479B79" w14:textId="77777777" w:rsidR="0013333A" w:rsidRPr="00A036EA" w:rsidRDefault="0013333A" w:rsidP="0013333A">
            <w:pPr>
              <w:rPr>
                <w:sz w:val="24"/>
              </w:rPr>
            </w:pPr>
            <w:r w:rsidRPr="00A036EA">
              <w:rPr>
                <w:sz w:val="24"/>
              </w:rPr>
              <w:t>Роман Анатольевич</w:t>
            </w:r>
          </w:p>
        </w:tc>
        <w:tc>
          <w:tcPr>
            <w:tcW w:w="6696" w:type="dxa"/>
          </w:tcPr>
          <w:p w14:paraId="73244BD8" w14:textId="77777777" w:rsidR="0013333A" w:rsidRPr="0013333A" w:rsidRDefault="0013333A" w:rsidP="0013333A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 заместитель председателя территориальной избирательной комиссии Центральная г. Краснодара, заместитель руководителя Рабочей группы;</w:t>
            </w:r>
          </w:p>
          <w:p w14:paraId="527E83F8" w14:textId="77777777" w:rsidR="0013333A" w:rsidRPr="0013333A" w:rsidRDefault="0013333A" w:rsidP="0013333A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3333A" w:rsidRPr="00C02423" w14:paraId="2BDAB911" w14:textId="77777777" w:rsidTr="0011791C">
        <w:tc>
          <w:tcPr>
            <w:tcW w:w="2802" w:type="dxa"/>
          </w:tcPr>
          <w:p w14:paraId="54A2746C" w14:textId="77777777" w:rsidR="0013333A" w:rsidRPr="00A036EA" w:rsidRDefault="0013333A" w:rsidP="0013333A">
            <w:pPr>
              <w:rPr>
                <w:sz w:val="24"/>
              </w:rPr>
            </w:pPr>
            <w:r w:rsidRPr="00A036EA">
              <w:rPr>
                <w:sz w:val="24"/>
              </w:rPr>
              <w:t>Адномах</w:t>
            </w:r>
          </w:p>
          <w:p w14:paraId="77593A68" w14:textId="77777777" w:rsidR="0013333A" w:rsidRPr="00A036EA" w:rsidRDefault="0013333A" w:rsidP="0013333A">
            <w:pPr>
              <w:rPr>
                <w:sz w:val="24"/>
              </w:rPr>
            </w:pPr>
            <w:r w:rsidRPr="00A036EA">
              <w:rPr>
                <w:sz w:val="24"/>
              </w:rPr>
              <w:t>Мария Федоровна</w:t>
            </w:r>
          </w:p>
        </w:tc>
        <w:tc>
          <w:tcPr>
            <w:tcW w:w="6696" w:type="dxa"/>
          </w:tcPr>
          <w:p w14:paraId="3522AC8E" w14:textId="77777777" w:rsidR="0013333A" w:rsidRPr="0013333A" w:rsidRDefault="0013333A" w:rsidP="0013333A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 системный администратор КСА ГАС «Выборы» территориальной избирательной комиссии Центральная г. Краснодара, член Рабочей группы;</w:t>
            </w:r>
          </w:p>
          <w:p w14:paraId="0E429855" w14:textId="77777777" w:rsidR="0013333A" w:rsidRPr="0013333A" w:rsidRDefault="0013333A" w:rsidP="0013333A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1791C" w:rsidRPr="00C02423" w14:paraId="1D4B8A3D" w14:textId="77777777" w:rsidTr="0011791C">
        <w:tc>
          <w:tcPr>
            <w:tcW w:w="2802" w:type="dxa"/>
          </w:tcPr>
          <w:p w14:paraId="1344C751" w14:textId="77777777" w:rsidR="0011791C" w:rsidRPr="00A036EA" w:rsidRDefault="0011791C" w:rsidP="0011791C">
            <w:pPr>
              <w:jc w:val="both"/>
              <w:rPr>
                <w:sz w:val="24"/>
              </w:rPr>
            </w:pPr>
            <w:r w:rsidRPr="00A036EA">
              <w:rPr>
                <w:sz w:val="24"/>
              </w:rPr>
              <w:t>Мамина</w:t>
            </w:r>
          </w:p>
          <w:p w14:paraId="6E17A765" w14:textId="509F1D1B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 xml:space="preserve">Вера Николаевна </w:t>
            </w:r>
          </w:p>
        </w:tc>
        <w:tc>
          <w:tcPr>
            <w:tcW w:w="6696" w:type="dxa"/>
          </w:tcPr>
          <w:p w14:paraId="032C74DF" w14:textId="77777777" w:rsidR="0011791C" w:rsidRPr="00A036EA" w:rsidRDefault="0011791C" w:rsidP="0011791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</w:rPr>
            </w:pPr>
            <w:r w:rsidRPr="00A036EA">
              <w:rPr>
                <w:sz w:val="24"/>
              </w:rPr>
              <w:t>- секретарь территориальной избирательной комиссии Центральная г. Краснодара, секретарь Рабочей группы;</w:t>
            </w:r>
          </w:p>
          <w:p w14:paraId="1C7DB312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1791C" w:rsidRPr="00C02423" w14:paraId="743A999F" w14:textId="77777777" w:rsidTr="0011791C">
        <w:tc>
          <w:tcPr>
            <w:tcW w:w="2802" w:type="dxa"/>
          </w:tcPr>
          <w:p w14:paraId="65E74E04" w14:textId="77777777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>Зубрицкий</w:t>
            </w:r>
          </w:p>
          <w:p w14:paraId="75A8DDD2" w14:textId="77777777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>Олег Олегович</w:t>
            </w:r>
          </w:p>
        </w:tc>
        <w:tc>
          <w:tcPr>
            <w:tcW w:w="6696" w:type="dxa"/>
          </w:tcPr>
          <w:p w14:paraId="6A52B07B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 член территориальной избирательной комиссии Центральная г. Краснодара, член Рабочей группы;</w:t>
            </w:r>
          </w:p>
          <w:p w14:paraId="01494DCE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1791C" w:rsidRPr="00C02423" w14:paraId="053E39B1" w14:textId="77777777" w:rsidTr="0011791C">
        <w:tc>
          <w:tcPr>
            <w:tcW w:w="2802" w:type="dxa"/>
          </w:tcPr>
          <w:p w14:paraId="0F2966C2" w14:textId="77777777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>Комнатная</w:t>
            </w:r>
          </w:p>
          <w:p w14:paraId="4257D1DB" w14:textId="77777777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>Наталья Николаевна</w:t>
            </w:r>
          </w:p>
        </w:tc>
        <w:tc>
          <w:tcPr>
            <w:tcW w:w="6696" w:type="dxa"/>
          </w:tcPr>
          <w:p w14:paraId="3E1A8CEF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 старший эксперт отдела криминалистических экспертиз ЭКЦ ГУ МВД России по Краснодарскому краю (по согласованию), член Рабочей группы;</w:t>
            </w:r>
          </w:p>
          <w:p w14:paraId="1B9D8684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1791C" w:rsidRPr="00C02423" w14:paraId="334B5582" w14:textId="77777777" w:rsidTr="0011791C">
        <w:tc>
          <w:tcPr>
            <w:tcW w:w="2802" w:type="dxa"/>
          </w:tcPr>
          <w:p w14:paraId="3F37F692" w14:textId="77777777" w:rsidR="0011791C" w:rsidRDefault="0011791C" w:rsidP="0011791C">
            <w:pPr>
              <w:rPr>
                <w:sz w:val="24"/>
              </w:rPr>
            </w:pPr>
            <w:r>
              <w:rPr>
                <w:sz w:val="24"/>
              </w:rPr>
              <w:t>Курячая</w:t>
            </w:r>
          </w:p>
          <w:p w14:paraId="60FB0C83" w14:textId="77777777" w:rsidR="0011791C" w:rsidRDefault="0011791C" w:rsidP="0011791C">
            <w:pPr>
              <w:rPr>
                <w:sz w:val="24"/>
              </w:rPr>
            </w:pPr>
            <w:r>
              <w:rPr>
                <w:sz w:val="24"/>
              </w:rPr>
              <w:t>Марина Михайловна</w:t>
            </w:r>
          </w:p>
          <w:p w14:paraId="1A1BF6C0" w14:textId="77777777" w:rsidR="0011791C" w:rsidRPr="00A036EA" w:rsidRDefault="0011791C" w:rsidP="0011791C">
            <w:pPr>
              <w:rPr>
                <w:sz w:val="24"/>
              </w:rPr>
            </w:pPr>
          </w:p>
        </w:tc>
        <w:tc>
          <w:tcPr>
            <w:tcW w:w="6696" w:type="dxa"/>
          </w:tcPr>
          <w:p w14:paraId="3DD5F293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член территориальной избирательной комиссии Центральная г. Краснодара, член Рабочей группы;</w:t>
            </w:r>
          </w:p>
          <w:p w14:paraId="53C7CE8A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1791C" w:rsidRPr="00C02423" w14:paraId="4F45EC2D" w14:textId="77777777" w:rsidTr="0011791C">
        <w:tc>
          <w:tcPr>
            <w:tcW w:w="2802" w:type="dxa"/>
          </w:tcPr>
          <w:p w14:paraId="16F00B87" w14:textId="77777777" w:rsidR="0011791C" w:rsidRPr="00C44B10" w:rsidRDefault="0011791C" w:rsidP="0011791C">
            <w:pPr>
              <w:rPr>
                <w:sz w:val="24"/>
              </w:rPr>
            </w:pPr>
            <w:r w:rsidRPr="00C44B10">
              <w:rPr>
                <w:sz w:val="24"/>
              </w:rPr>
              <w:t>Лопатюк</w:t>
            </w:r>
          </w:p>
          <w:p w14:paraId="75C35832" w14:textId="11F6F683" w:rsidR="0011791C" w:rsidRDefault="0011791C" w:rsidP="0011791C">
            <w:pPr>
              <w:rPr>
                <w:sz w:val="24"/>
              </w:rPr>
            </w:pPr>
            <w:r w:rsidRPr="00C44B10">
              <w:rPr>
                <w:sz w:val="24"/>
              </w:rPr>
              <w:t>Андрей Владимирович</w:t>
            </w:r>
          </w:p>
        </w:tc>
        <w:tc>
          <w:tcPr>
            <w:tcW w:w="6696" w:type="dxa"/>
          </w:tcPr>
          <w:p w14:paraId="4A5BC978" w14:textId="77777777" w:rsidR="0011791C" w:rsidRPr="00C44B10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C44B10">
              <w:rPr>
                <w:sz w:val="24"/>
                <w:szCs w:val="24"/>
              </w:rPr>
              <w:t>- системный администратор КСА ГАС «Выборы» территориальной избирательной комиссии Первомайская г. Краснодара (по согласованию);</w:t>
            </w:r>
          </w:p>
          <w:p w14:paraId="621B6030" w14:textId="77777777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1791C" w:rsidRPr="00C02423" w14:paraId="1E936C4B" w14:textId="77777777" w:rsidTr="0011791C">
        <w:tc>
          <w:tcPr>
            <w:tcW w:w="2802" w:type="dxa"/>
          </w:tcPr>
          <w:p w14:paraId="6E96FA57" w14:textId="77777777" w:rsidR="0011791C" w:rsidRPr="0013333A" w:rsidRDefault="0011791C" w:rsidP="0011791C">
            <w:pPr>
              <w:rPr>
                <w:sz w:val="24"/>
              </w:rPr>
            </w:pPr>
            <w:r w:rsidRPr="0013333A">
              <w:rPr>
                <w:sz w:val="24"/>
              </w:rPr>
              <w:t>Мальцева</w:t>
            </w:r>
          </w:p>
          <w:p w14:paraId="5E9B40B8" w14:textId="310ED18B" w:rsidR="0011791C" w:rsidRDefault="0011791C" w:rsidP="0011791C">
            <w:pPr>
              <w:rPr>
                <w:sz w:val="24"/>
              </w:rPr>
            </w:pPr>
            <w:r w:rsidRPr="0013333A">
              <w:rPr>
                <w:sz w:val="24"/>
              </w:rPr>
              <w:t xml:space="preserve">Ольга </w:t>
            </w:r>
            <w:r>
              <w:rPr>
                <w:sz w:val="24"/>
              </w:rPr>
              <w:t>Вячеславовна</w:t>
            </w:r>
          </w:p>
        </w:tc>
        <w:tc>
          <w:tcPr>
            <w:tcW w:w="6696" w:type="dxa"/>
          </w:tcPr>
          <w:p w14:paraId="208997BE" w14:textId="77777777" w:rsidR="0011791C" w:rsidRPr="00C44B10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C44B10">
              <w:rPr>
                <w:sz w:val="24"/>
                <w:szCs w:val="24"/>
              </w:rPr>
              <w:t xml:space="preserve">- системный администратор КСА ГАС «Выборы» территориальной избирательной комиссии </w:t>
            </w:r>
            <w:r>
              <w:rPr>
                <w:sz w:val="24"/>
                <w:szCs w:val="24"/>
              </w:rPr>
              <w:t>Калининская</w:t>
            </w:r>
            <w:r w:rsidRPr="00C44B10">
              <w:rPr>
                <w:sz w:val="24"/>
                <w:szCs w:val="24"/>
              </w:rPr>
              <w:t xml:space="preserve"> г. Краснодара (по согласованию);</w:t>
            </w:r>
          </w:p>
          <w:p w14:paraId="050EA9C4" w14:textId="598F0A1F" w:rsidR="0011791C" w:rsidRPr="0013333A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hyperlink r:id="rId14" w:history="1"/>
          </w:p>
        </w:tc>
      </w:tr>
      <w:tr w:rsidR="0011791C" w:rsidRPr="00C02423" w14:paraId="748EBEA3" w14:textId="77777777" w:rsidTr="0011791C">
        <w:tc>
          <w:tcPr>
            <w:tcW w:w="2802" w:type="dxa"/>
          </w:tcPr>
          <w:p w14:paraId="54BDB42F" w14:textId="77777777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>Радюк</w:t>
            </w:r>
          </w:p>
          <w:p w14:paraId="0CB64565" w14:textId="77777777" w:rsidR="0011791C" w:rsidRPr="00A036EA" w:rsidRDefault="0011791C" w:rsidP="0011791C">
            <w:pPr>
              <w:rPr>
                <w:sz w:val="24"/>
              </w:rPr>
            </w:pPr>
            <w:r w:rsidRPr="00A036EA">
              <w:rPr>
                <w:sz w:val="24"/>
              </w:rPr>
              <w:t>Татьяна Владимировна</w:t>
            </w:r>
          </w:p>
        </w:tc>
        <w:tc>
          <w:tcPr>
            <w:tcW w:w="6696" w:type="dxa"/>
          </w:tcPr>
          <w:p w14:paraId="0C1BC05F" w14:textId="77777777" w:rsidR="0011791C" w:rsidRDefault="0011791C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 системный администратор КСА ГАС «Выборы» территориальной избирательной комиссии Центральная г. Краснодара, член Рабочей группы</w:t>
            </w:r>
            <w:r w:rsidR="001F6300">
              <w:rPr>
                <w:sz w:val="24"/>
                <w:szCs w:val="24"/>
              </w:rPr>
              <w:t>;</w:t>
            </w:r>
          </w:p>
          <w:p w14:paraId="1E711DBE" w14:textId="65DF3CE3" w:rsidR="001F6300" w:rsidRPr="0013333A" w:rsidRDefault="001F6300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</w:p>
        </w:tc>
      </w:tr>
      <w:tr w:rsidR="001F6300" w:rsidRPr="00C02423" w14:paraId="21DC79D8" w14:textId="77777777" w:rsidTr="0011791C">
        <w:tc>
          <w:tcPr>
            <w:tcW w:w="2802" w:type="dxa"/>
          </w:tcPr>
          <w:p w14:paraId="338B9107" w14:textId="77777777" w:rsidR="001F6300" w:rsidRDefault="001F6300" w:rsidP="0011791C">
            <w:pPr>
              <w:rPr>
                <w:sz w:val="24"/>
              </w:rPr>
            </w:pPr>
            <w:r>
              <w:rPr>
                <w:sz w:val="24"/>
              </w:rPr>
              <w:t>Соляная</w:t>
            </w:r>
          </w:p>
          <w:p w14:paraId="35559B46" w14:textId="2AC4E8D7" w:rsidR="001F6300" w:rsidRPr="00A036EA" w:rsidRDefault="001F6300" w:rsidP="0011791C">
            <w:pPr>
              <w:rPr>
                <w:sz w:val="24"/>
              </w:rPr>
            </w:pPr>
            <w:r>
              <w:rPr>
                <w:sz w:val="24"/>
              </w:rPr>
              <w:t>Екатерина Игоревна</w:t>
            </w:r>
          </w:p>
        </w:tc>
        <w:tc>
          <w:tcPr>
            <w:tcW w:w="6696" w:type="dxa"/>
          </w:tcPr>
          <w:p w14:paraId="3032A479" w14:textId="3377DDA4" w:rsidR="001F6300" w:rsidRPr="0013333A" w:rsidRDefault="001F6300" w:rsidP="0011791C">
            <w:pPr>
              <w:pStyle w:val="ad"/>
              <w:tabs>
                <w:tab w:val="left" w:pos="7088"/>
                <w:tab w:val="center" w:pos="9356"/>
              </w:tabs>
              <w:rPr>
                <w:sz w:val="24"/>
                <w:szCs w:val="24"/>
              </w:rPr>
            </w:pPr>
            <w:r w:rsidRPr="0013333A">
              <w:rPr>
                <w:sz w:val="24"/>
                <w:szCs w:val="24"/>
              </w:rPr>
              <w:t>- старший эксперт отдела криминалистических экспертиз ЭКЦ ГУ МВД России по Краснодарскому краю (по согласованию), член Рабочей группы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C36FF17" w14:textId="77777777" w:rsidR="009F3EEC" w:rsidRDefault="009F3EEC" w:rsidP="009F3EEC">
      <w:pPr>
        <w:pStyle w:val="31"/>
        <w:tabs>
          <w:tab w:val="left" w:pos="7088"/>
        </w:tabs>
        <w:spacing w:after="0"/>
        <w:jc w:val="center"/>
      </w:pPr>
    </w:p>
    <w:sectPr w:rsidR="009F3EEC">
      <w:headerReference w:type="default" r:id="rId15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8F69" w14:textId="77777777" w:rsidR="00843C8A" w:rsidRDefault="00843C8A">
      <w:r>
        <w:separator/>
      </w:r>
    </w:p>
  </w:endnote>
  <w:endnote w:type="continuationSeparator" w:id="0">
    <w:p w14:paraId="4BAC8B2F" w14:textId="77777777" w:rsidR="00843C8A" w:rsidRDefault="0084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6B15" w14:textId="77777777" w:rsidR="00843C8A" w:rsidRDefault="00843C8A">
      <w:r>
        <w:separator/>
      </w:r>
    </w:p>
  </w:footnote>
  <w:footnote w:type="continuationSeparator" w:id="0">
    <w:p w14:paraId="50F17776" w14:textId="77777777" w:rsidR="00843C8A" w:rsidRDefault="0084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FBC8" w14:textId="77777777" w:rsidR="009F3EEC" w:rsidRPr="00401503" w:rsidRDefault="009F3EEC">
    <w:pPr>
      <w:pStyle w:val="ad"/>
      <w:jc w:val="center"/>
      <w:rPr>
        <w:sz w:val="24"/>
        <w:szCs w:val="24"/>
      </w:rPr>
    </w:pPr>
    <w:r w:rsidRPr="00401503">
      <w:rPr>
        <w:sz w:val="24"/>
        <w:szCs w:val="24"/>
      </w:rPr>
      <w:fldChar w:fldCharType="begin"/>
    </w:r>
    <w:r w:rsidRPr="00401503">
      <w:rPr>
        <w:sz w:val="24"/>
        <w:szCs w:val="24"/>
      </w:rPr>
      <w:instrText xml:space="preserve"> PAGE </w:instrText>
    </w:r>
    <w:r w:rsidRPr="0040150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401503">
      <w:rPr>
        <w:sz w:val="24"/>
        <w:szCs w:val="24"/>
      </w:rPr>
      <w:fldChar w:fldCharType="end"/>
    </w:r>
  </w:p>
  <w:p w14:paraId="0F9C0D1D" w14:textId="77777777" w:rsidR="009F3EEC" w:rsidRDefault="009F3EE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d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250DF"/>
    <w:rsid w:val="00054038"/>
    <w:rsid w:val="00061A95"/>
    <w:rsid w:val="000A4FD8"/>
    <w:rsid w:val="000F07BA"/>
    <w:rsid w:val="000F2F87"/>
    <w:rsid w:val="0010255B"/>
    <w:rsid w:val="0011791C"/>
    <w:rsid w:val="00123D6B"/>
    <w:rsid w:val="0013333A"/>
    <w:rsid w:val="001A4267"/>
    <w:rsid w:val="001E7E76"/>
    <w:rsid w:val="001F6300"/>
    <w:rsid w:val="00215757"/>
    <w:rsid w:val="00232F7D"/>
    <w:rsid w:val="00247C0C"/>
    <w:rsid w:val="002A0963"/>
    <w:rsid w:val="002F5BAC"/>
    <w:rsid w:val="003013F7"/>
    <w:rsid w:val="00332C6A"/>
    <w:rsid w:val="00350E56"/>
    <w:rsid w:val="00366BF8"/>
    <w:rsid w:val="003A5CA9"/>
    <w:rsid w:val="003C253F"/>
    <w:rsid w:val="003F367F"/>
    <w:rsid w:val="00433799"/>
    <w:rsid w:val="0047161B"/>
    <w:rsid w:val="004B067A"/>
    <w:rsid w:val="004B12B8"/>
    <w:rsid w:val="004B3406"/>
    <w:rsid w:val="005034E3"/>
    <w:rsid w:val="005052FC"/>
    <w:rsid w:val="00507816"/>
    <w:rsid w:val="00537D7F"/>
    <w:rsid w:val="00574FE2"/>
    <w:rsid w:val="00585AA5"/>
    <w:rsid w:val="005A4168"/>
    <w:rsid w:val="005C03A9"/>
    <w:rsid w:val="005F37E3"/>
    <w:rsid w:val="0060027E"/>
    <w:rsid w:val="00613369"/>
    <w:rsid w:val="00647D5A"/>
    <w:rsid w:val="00661F38"/>
    <w:rsid w:val="00696BBB"/>
    <w:rsid w:val="006C48E0"/>
    <w:rsid w:val="006D26BA"/>
    <w:rsid w:val="006E3747"/>
    <w:rsid w:val="006F2354"/>
    <w:rsid w:val="00715F27"/>
    <w:rsid w:val="00723464"/>
    <w:rsid w:val="00763B85"/>
    <w:rsid w:val="0076570F"/>
    <w:rsid w:val="00792EF4"/>
    <w:rsid w:val="007E74D0"/>
    <w:rsid w:val="00815D7F"/>
    <w:rsid w:val="008424FC"/>
    <w:rsid w:val="00843C8A"/>
    <w:rsid w:val="00864CA9"/>
    <w:rsid w:val="00874F10"/>
    <w:rsid w:val="008D02F3"/>
    <w:rsid w:val="008E4908"/>
    <w:rsid w:val="008F73BF"/>
    <w:rsid w:val="00911AF8"/>
    <w:rsid w:val="009317BA"/>
    <w:rsid w:val="00935BAF"/>
    <w:rsid w:val="00953840"/>
    <w:rsid w:val="0096057B"/>
    <w:rsid w:val="009B7ACC"/>
    <w:rsid w:val="009C4C73"/>
    <w:rsid w:val="009C5B2F"/>
    <w:rsid w:val="009D62DB"/>
    <w:rsid w:val="009F3EEC"/>
    <w:rsid w:val="00A23AE6"/>
    <w:rsid w:val="00A26E58"/>
    <w:rsid w:val="00A55BCA"/>
    <w:rsid w:val="00A62087"/>
    <w:rsid w:val="00AA651C"/>
    <w:rsid w:val="00AD0130"/>
    <w:rsid w:val="00B31038"/>
    <w:rsid w:val="00B62CFE"/>
    <w:rsid w:val="00BB54AD"/>
    <w:rsid w:val="00BC722E"/>
    <w:rsid w:val="00BE1279"/>
    <w:rsid w:val="00BF5471"/>
    <w:rsid w:val="00C35EE8"/>
    <w:rsid w:val="00C72DD4"/>
    <w:rsid w:val="00CA5E67"/>
    <w:rsid w:val="00CF2DEC"/>
    <w:rsid w:val="00CF442E"/>
    <w:rsid w:val="00D10621"/>
    <w:rsid w:val="00D32CBF"/>
    <w:rsid w:val="00D47599"/>
    <w:rsid w:val="00D64D15"/>
    <w:rsid w:val="00D91F6F"/>
    <w:rsid w:val="00DA0193"/>
    <w:rsid w:val="00DC43B0"/>
    <w:rsid w:val="00DC6D59"/>
    <w:rsid w:val="00DE68FF"/>
    <w:rsid w:val="00E35002"/>
    <w:rsid w:val="00E41F56"/>
    <w:rsid w:val="00E63A66"/>
    <w:rsid w:val="00E8654C"/>
    <w:rsid w:val="00EA1CF6"/>
    <w:rsid w:val="00EB483A"/>
    <w:rsid w:val="00EB51FD"/>
    <w:rsid w:val="00EC2890"/>
    <w:rsid w:val="00F04751"/>
    <w:rsid w:val="00F130A3"/>
    <w:rsid w:val="00F8248D"/>
    <w:rsid w:val="00FB57C8"/>
    <w:rsid w:val="00FB6EEE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aliases w:val="Знак"/>
    <w:basedOn w:val="a"/>
    <w:link w:val="ab"/>
    <w:uiPriority w:val="99"/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d">
    <w:name w:val="header"/>
    <w:aliases w:val=" Знак, Знак3,Знак3"/>
    <w:basedOn w:val="a"/>
    <w:pPr>
      <w:jc w:val="both"/>
    </w:pPr>
    <w:rPr>
      <w:szCs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1">
    <w:name w:val="Table Grid"/>
    <w:basedOn w:val="a1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9F3EEC"/>
    <w:rPr>
      <w:color w:val="000080"/>
      <w:u w:val="single"/>
    </w:rPr>
  </w:style>
  <w:style w:type="paragraph" w:customStyle="1" w:styleId="31">
    <w:name w:val="Основной текст 31"/>
    <w:basedOn w:val="a"/>
    <w:rsid w:val="009F3EEC"/>
    <w:pPr>
      <w:spacing w:after="120"/>
    </w:pPr>
    <w:rPr>
      <w:sz w:val="16"/>
      <w:szCs w:val="16"/>
    </w:rPr>
  </w:style>
  <w:style w:type="paragraph" w:customStyle="1" w:styleId="14-1">
    <w:name w:val="Текст 14-1"/>
    <w:aliases w:val="5,Òåêñò 14-1,Ñòèëü12-1,Текст14-1,Стиль12-1"/>
    <w:basedOn w:val="a"/>
    <w:rsid w:val="009F3EEC"/>
    <w:pPr>
      <w:spacing w:line="360" w:lineRule="auto"/>
      <w:ind w:firstLine="709"/>
      <w:jc w:val="both"/>
    </w:pPr>
    <w:rPr>
      <w:rFonts w:ascii="Times New Roman CYR" w:hAnsi="Times New Roman CYR"/>
      <w:szCs w:val="20"/>
      <w:lang w:eastAsia="ru-RU"/>
    </w:rPr>
  </w:style>
  <w:style w:type="paragraph" w:customStyle="1" w:styleId="ConsPlusNormal">
    <w:name w:val="ConsPlusNormal"/>
    <w:rsid w:val="009F3EEC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Нижний колонтитул Знак"/>
    <w:aliases w:val="Знак Знак"/>
    <w:link w:val="aa"/>
    <w:uiPriority w:val="99"/>
    <w:rsid w:val="009F3EEC"/>
    <w:rPr>
      <w:sz w:val="28"/>
      <w:lang w:eastAsia="zh-CN"/>
    </w:rPr>
  </w:style>
  <w:style w:type="character" w:styleId="af3">
    <w:name w:val="Unresolved Mention"/>
    <w:basedOn w:val="a0"/>
    <w:uiPriority w:val="99"/>
    <w:semiHidden/>
    <w:unhideWhenUsed/>
    <w:rsid w:val="00C3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hyperlink" Target="consultantplus://offline/ref=F7A81F190FE17B5583B5DA5583B084A373E2AF41450FE48A9356C436423AA20BFE32096D2F74A7301CBCB63CB9E1C0947179108BCCEFC3FD3D36EB51t2u2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F7A81F190FE17B5583B5DA5583B084A373E2AF41450FE48A9356C436423AA20BFE32096D2F74A7301CBCB63CB9E1C0947179108BCCEFC3FD3D36EB51t2u2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A81F190FE17B5583B5DA5583B084A373E2AF41450FE48A9356C436423AA20BFE32096D2F74A7301CBCB63CB9E1C0947179108BCCEFC3FD3D36EB51t2u2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7A81F190FE17B5583B5DA5583B084A373E2AF41450FE48A9356C436423AA20BFE32096D2F74A7301CBCB63CB9E1C0947179108BCCEFC3FD3D36EB51t2u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A81F190FE17B5583B5DA5583B084A373E2AF41450FE48A9356C436423AA20BFE32096D2F74A7301CBCB63CB9E1C0947179108BCCEFC3FD3D36EB51t2u2I" TargetMode="External"/><Relationship Id="rId14" Type="http://schemas.openxmlformats.org/officeDocument/2006/relationships/hyperlink" Target="consultantplus://offline/ref=F7A81F190FE17B5583B5DA5583B084A373E2AF41450FE48A9356C436423AA20BFE32096D2F74A7301CBCB63CB9E1C0947179108BCCEFC3FD3D36EB51t2u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2336</Words>
  <Characters>13320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        РЕШЕНИЕ</vt:lpstr>
      <vt:lpstr>        </vt:lpstr>
      <vt:lpstr>- осуществляет проверку порядка сбора подписей избирателей и подписных листов, а</vt:lpstr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22</cp:revision>
  <cp:lastPrinted>2022-06-27T10:41:00Z</cp:lastPrinted>
  <dcterms:created xsi:type="dcterms:W3CDTF">2025-06-14T13:34:00Z</dcterms:created>
  <dcterms:modified xsi:type="dcterms:W3CDTF">2026-06-23T15:31:00Z</dcterms:modified>
</cp:coreProperties>
</file>