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14:paraId="13BBE9CE" w14:textId="77777777" w:rsidTr="008D003C">
        <w:trPr>
          <w:trHeight w:val="851"/>
        </w:trPr>
        <w:tc>
          <w:tcPr>
            <w:tcW w:w="9373" w:type="dxa"/>
            <w:tcBorders>
              <w:top w:val="nil"/>
              <w:left w:val="nil"/>
              <w:bottom w:val="thinThickLargeGap" w:sz="24" w:space="0" w:color="auto"/>
              <w:right w:val="nil"/>
            </w:tcBorders>
          </w:tcPr>
          <w:p w14:paraId="0A51EFDA" w14:textId="77777777" w:rsidR="00C2444F" w:rsidRPr="00400349" w:rsidRDefault="00C2444F" w:rsidP="00C2444F">
            <w:pPr>
              <w:jc w:val="center"/>
              <w:rPr>
                <w:b/>
                <w:sz w:val="32"/>
                <w:szCs w:val="32"/>
              </w:rPr>
            </w:pPr>
            <w:r>
              <w:rPr>
                <w:b/>
                <w:sz w:val="32"/>
                <w:szCs w:val="32"/>
              </w:rPr>
              <w:t>ТЕРРИТОРИАЛЬНАЯ ИЗБИРАТЕЛЬНАЯ КОМИССИЯ</w:t>
            </w:r>
          </w:p>
          <w:p w14:paraId="66743902" w14:textId="046B436F" w:rsidR="001F2F62" w:rsidRPr="007E417F" w:rsidRDefault="00C2444F" w:rsidP="00C2444F">
            <w:pPr>
              <w:jc w:val="center"/>
              <w:rPr>
                <w:sz w:val="12"/>
                <w:szCs w:val="12"/>
              </w:rPr>
            </w:pPr>
            <w:r>
              <w:rPr>
                <w:b/>
                <w:sz w:val="32"/>
                <w:szCs w:val="32"/>
              </w:rPr>
              <w:t>ЦЕНТРАЛЬНАЯ</w:t>
            </w:r>
            <w:r w:rsidRPr="00400349">
              <w:rPr>
                <w:b/>
                <w:sz w:val="32"/>
                <w:szCs w:val="32"/>
              </w:rPr>
              <w:t xml:space="preserve"> г. К</w:t>
            </w:r>
            <w:r>
              <w:rPr>
                <w:b/>
                <w:sz w:val="32"/>
                <w:szCs w:val="32"/>
              </w:rPr>
              <w:t>РАСНОДАРА</w:t>
            </w:r>
            <w:r w:rsidRPr="007E417F">
              <w:rPr>
                <w:sz w:val="12"/>
                <w:szCs w:val="12"/>
              </w:rPr>
              <w:t xml:space="preserve"> </w:t>
            </w:r>
          </w:p>
        </w:tc>
      </w:tr>
    </w:tbl>
    <w:p w14:paraId="2B0542C7" w14:textId="77777777" w:rsidR="001F2F62" w:rsidRDefault="001F2F62" w:rsidP="001F2F62">
      <w:pPr>
        <w:jc w:val="center"/>
        <w:rPr>
          <w:b/>
          <w:bCs/>
        </w:rPr>
      </w:pPr>
    </w:p>
    <w:p w14:paraId="03DF95F4" w14:textId="77777777" w:rsidR="001F2F62" w:rsidRDefault="001F2F62" w:rsidP="001F2F62">
      <w:pPr>
        <w:pStyle w:val="3"/>
        <w:rPr>
          <w:sz w:val="32"/>
          <w:szCs w:val="32"/>
        </w:rPr>
      </w:pPr>
      <w:r w:rsidRPr="00206699">
        <w:rPr>
          <w:sz w:val="32"/>
          <w:szCs w:val="32"/>
        </w:rPr>
        <w:t>РЕШЕНИЕ</w:t>
      </w:r>
    </w:p>
    <w:p w14:paraId="338853F5" w14:textId="77777777" w:rsidR="001F2F62" w:rsidRDefault="001F2F62" w:rsidP="001F2F62"/>
    <w:tbl>
      <w:tblPr>
        <w:tblW w:w="0" w:type="auto"/>
        <w:tblLook w:val="04A0" w:firstRow="1" w:lastRow="0" w:firstColumn="1" w:lastColumn="0" w:noHBand="0" w:noVBand="1"/>
      </w:tblPr>
      <w:tblGrid>
        <w:gridCol w:w="3127"/>
        <w:gridCol w:w="3128"/>
        <w:gridCol w:w="3100"/>
      </w:tblGrid>
      <w:tr w:rsidR="001F2F62" w14:paraId="283D46B1" w14:textId="77777777" w:rsidTr="008D003C">
        <w:tc>
          <w:tcPr>
            <w:tcW w:w="3190" w:type="dxa"/>
          </w:tcPr>
          <w:p w14:paraId="1009BF30" w14:textId="6E560D3D" w:rsidR="001F2F62" w:rsidRDefault="002956F5" w:rsidP="008D003C">
            <w:r>
              <w:rPr>
                <w:szCs w:val="28"/>
              </w:rPr>
              <w:t>17.06.</w:t>
            </w:r>
            <w:r w:rsidR="001F2F62" w:rsidRPr="0053579A">
              <w:rPr>
                <w:szCs w:val="28"/>
              </w:rPr>
              <w:t>2026 г.</w:t>
            </w:r>
          </w:p>
        </w:tc>
        <w:tc>
          <w:tcPr>
            <w:tcW w:w="3190" w:type="dxa"/>
          </w:tcPr>
          <w:p w14:paraId="60F85E77" w14:textId="77777777" w:rsidR="001F2F62" w:rsidRDefault="001F2F62" w:rsidP="008D003C">
            <w:pPr>
              <w:jc w:val="center"/>
            </w:pPr>
            <w:r>
              <w:t>г. Краснодар</w:t>
            </w:r>
          </w:p>
        </w:tc>
        <w:tc>
          <w:tcPr>
            <w:tcW w:w="3191" w:type="dxa"/>
          </w:tcPr>
          <w:p w14:paraId="334CE6C1" w14:textId="1355C150" w:rsidR="001F2F62" w:rsidRDefault="001F2F62" w:rsidP="008D003C">
            <w:pPr>
              <w:jc w:val="right"/>
            </w:pPr>
            <w:r>
              <w:t>№</w:t>
            </w:r>
            <w:r w:rsidR="002956F5">
              <w:t xml:space="preserve"> </w:t>
            </w:r>
            <w:r w:rsidR="00C2444F">
              <w:t>6/29</w:t>
            </w:r>
          </w:p>
        </w:tc>
      </w:tr>
    </w:tbl>
    <w:p w14:paraId="51CDC034" w14:textId="77777777"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14:paraId="5D5364CE" w14:textId="008AA143" w:rsidR="008B3C71" w:rsidRPr="00A91C3B" w:rsidRDefault="008B3C71" w:rsidP="001064E3">
      <w:pPr>
        <w:keepNext/>
        <w:numPr>
          <w:ilvl w:val="2"/>
          <w:numId w:val="0"/>
        </w:numPr>
        <w:tabs>
          <w:tab w:val="num" w:pos="0"/>
        </w:tabs>
        <w:suppressAutoHyphens/>
        <w:jc w:val="center"/>
        <w:outlineLvl w:val="2"/>
        <w:rPr>
          <w:b/>
          <w:szCs w:val="28"/>
          <w:lang w:eastAsia="ar-SA"/>
        </w:rPr>
      </w:pPr>
      <w:r w:rsidRPr="00A91C3B">
        <w:rPr>
          <w:b/>
          <w:szCs w:val="28"/>
          <w:lang w:eastAsia="ar-SA"/>
        </w:rPr>
        <w:t xml:space="preserve">О рабочей группе </w:t>
      </w:r>
      <w:r w:rsidR="001064E3" w:rsidRPr="009E3ECA">
        <w:rPr>
          <w:b/>
          <w:szCs w:val="28"/>
        </w:rPr>
        <w:t xml:space="preserve">территориальной избирательной комиссии </w:t>
      </w:r>
      <w:r w:rsidR="002956F5">
        <w:rPr>
          <w:b/>
          <w:szCs w:val="28"/>
        </w:rPr>
        <w:t>Центральная</w:t>
      </w:r>
      <w:r w:rsidR="001064E3" w:rsidRPr="009E3ECA">
        <w:rPr>
          <w:b/>
          <w:szCs w:val="28"/>
        </w:rPr>
        <w:t xml:space="preserve"> г. Краснодара</w:t>
      </w:r>
      <w:r w:rsidR="001064E3" w:rsidRPr="00A91C3B">
        <w:rPr>
          <w:b/>
          <w:szCs w:val="28"/>
          <w:lang w:eastAsia="ar-SA"/>
        </w:rPr>
        <w:t xml:space="preserve"> </w:t>
      </w:r>
      <w:r w:rsidRPr="00A91C3B">
        <w:rPr>
          <w:b/>
          <w:szCs w:val="28"/>
          <w:lang w:eastAsia="ar-SA"/>
        </w:rPr>
        <w:t>по информационным спорам и иным вопросам информационного обеспечения</w:t>
      </w:r>
      <w:r w:rsidR="003D0CD2">
        <w:rPr>
          <w:b/>
          <w:szCs w:val="28"/>
          <w:lang w:eastAsia="ar-SA"/>
        </w:rPr>
        <w:t xml:space="preserve"> </w:t>
      </w:r>
      <w:r w:rsidR="003D0CD2" w:rsidRPr="003D0CD2">
        <w:rPr>
          <w:b/>
          <w:szCs w:val="28"/>
        </w:rPr>
        <w:t>при проведении избирательной кампании по выборам депутатов Государственной Думы Федерального Собрания Российской Федерации девятого созыва</w:t>
      </w:r>
    </w:p>
    <w:p w14:paraId="634F0B79" w14:textId="77777777" w:rsidR="008B3C71" w:rsidRPr="00A91C3B" w:rsidRDefault="008B3C71" w:rsidP="008B3C71">
      <w:pPr>
        <w:suppressAutoHyphens/>
        <w:rPr>
          <w:szCs w:val="28"/>
          <w:lang w:eastAsia="ar-SA"/>
        </w:rPr>
      </w:pPr>
    </w:p>
    <w:p w14:paraId="6A781C96" w14:textId="53344883" w:rsidR="008B3C71" w:rsidRPr="008264DA" w:rsidRDefault="008B3C71" w:rsidP="000C2091">
      <w:pPr>
        <w:spacing w:line="360" w:lineRule="auto"/>
        <w:ind w:firstLine="709"/>
        <w:jc w:val="both"/>
        <w:rPr>
          <w:szCs w:val="28"/>
        </w:rPr>
      </w:pPr>
      <w:r w:rsidRPr="008264DA">
        <w:rPr>
          <w:szCs w:val="28"/>
        </w:rPr>
        <w:t xml:space="preserve">В соответствии с постановлением Центральной избирательной комиссии Российской Федерации </w:t>
      </w:r>
      <w:r w:rsidRPr="00BA1188">
        <w:rPr>
          <w:szCs w:val="28"/>
        </w:rPr>
        <w:t xml:space="preserve">от </w:t>
      </w:r>
      <w:r w:rsidR="000C2091">
        <w:rPr>
          <w:szCs w:val="28"/>
        </w:rPr>
        <w:t>0</w:t>
      </w:r>
      <w:r w:rsidRPr="00BA1188">
        <w:rPr>
          <w:szCs w:val="28"/>
        </w:rPr>
        <w:t>3</w:t>
      </w:r>
      <w:r w:rsidR="000C2091">
        <w:rPr>
          <w:szCs w:val="28"/>
        </w:rPr>
        <w:t>.04.</w:t>
      </w:r>
      <w:r w:rsidRPr="00BA1188">
        <w:rPr>
          <w:szCs w:val="28"/>
        </w:rPr>
        <w:t>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w:t>
      </w:r>
      <w:r w:rsidRPr="008264DA">
        <w:rPr>
          <w:szCs w:val="28"/>
        </w:rPr>
        <w:t xml:space="preserve"> полномочия окружной избирательной комиссии по одномандатному избирательному округу </w:t>
      </w:r>
      <w:r w:rsidR="000C2091" w:rsidRPr="00285817">
        <w:rPr>
          <w:sz w:val="26"/>
          <w:szCs w:val="26"/>
        </w:rPr>
        <w:t>«</w:t>
      </w:r>
      <w:r w:rsidR="000C2091" w:rsidRPr="00285817">
        <w:rPr>
          <w:szCs w:val="28"/>
        </w:rPr>
        <w:t xml:space="preserve">Краснодарский край – </w:t>
      </w:r>
      <w:r w:rsidR="002956F5">
        <w:rPr>
          <w:szCs w:val="28"/>
        </w:rPr>
        <w:t>Центральный</w:t>
      </w:r>
      <w:r w:rsidR="000C2091" w:rsidRPr="00285817">
        <w:rPr>
          <w:szCs w:val="28"/>
        </w:rPr>
        <w:t xml:space="preserve"> одномандатный избирательный округ </w:t>
      </w:r>
      <w:r w:rsidR="002956F5">
        <w:rPr>
          <w:szCs w:val="28"/>
        </w:rPr>
        <w:t>№ 49</w:t>
      </w:r>
      <w:r w:rsidR="000C2091" w:rsidRPr="00285817">
        <w:rPr>
          <w:sz w:val="26"/>
          <w:szCs w:val="26"/>
        </w:rPr>
        <w:t>»</w:t>
      </w:r>
      <w:r w:rsidR="000C2091">
        <w:rPr>
          <w:sz w:val="26"/>
          <w:szCs w:val="26"/>
        </w:rPr>
        <w:t xml:space="preserve"> </w:t>
      </w:r>
      <w:r w:rsidRPr="008264DA">
        <w:rPr>
          <w:szCs w:val="28"/>
        </w:rPr>
        <w:t>возложены на территориальную избирательную комиссию</w:t>
      </w:r>
      <w:r w:rsidR="000C2091">
        <w:rPr>
          <w:szCs w:val="28"/>
        </w:rPr>
        <w:t xml:space="preserve"> </w:t>
      </w:r>
      <w:r w:rsidR="002956F5">
        <w:rPr>
          <w:szCs w:val="28"/>
        </w:rPr>
        <w:t>Центральная</w:t>
      </w:r>
      <w:r w:rsidR="000C2091">
        <w:rPr>
          <w:szCs w:val="28"/>
        </w:rPr>
        <w:t xml:space="preserve"> г. Краснодара</w:t>
      </w:r>
      <w:r w:rsidRPr="008264DA">
        <w:rPr>
          <w:szCs w:val="28"/>
        </w:rPr>
        <w:t>.</w:t>
      </w:r>
    </w:p>
    <w:p w14:paraId="1CED9B75" w14:textId="02C877CE" w:rsidR="008B3C71" w:rsidRPr="00A91C3B" w:rsidRDefault="008B3C71" w:rsidP="000C2091">
      <w:pPr>
        <w:spacing w:line="360" w:lineRule="auto"/>
        <w:ind w:firstLine="709"/>
        <w:jc w:val="both"/>
        <w:rPr>
          <w:szCs w:val="28"/>
        </w:rPr>
      </w:pPr>
      <w:r>
        <w:rPr>
          <w:szCs w:val="28"/>
        </w:rPr>
        <w:t>В</w:t>
      </w:r>
      <w:r w:rsidRPr="00A91C3B">
        <w:rPr>
          <w:szCs w:val="28"/>
        </w:rPr>
        <w:t xml:space="preserve"> соответствии со статьей </w:t>
      </w:r>
      <w:r w:rsidRPr="00BD2932">
        <w:rPr>
          <w:szCs w:val="28"/>
        </w:rPr>
        <w:t>2</w:t>
      </w:r>
      <w:r w:rsidR="00BD2932" w:rsidRPr="00BD2932">
        <w:rPr>
          <w:szCs w:val="28"/>
        </w:rPr>
        <w:t>9</w:t>
      </w:r>
      <w:r w:rsidRPr="00A91C3B">
        <w:rPr>
          <w:szCs w:val="28"/>
        </w:rPr>
        <w:t xml:space="preserve"> Федерального закона от 22</w:t>
      </w:r>
      <w:r w:rsidR="000C2091">
        <w:rPr>
          <w:szCs w:val="28"/>
        </w:rPr>
        <w:t>.02.</w:t>
      </w:r>
      <w:r w:rsidRPr="00A91C3B">
        <w:rPr>
          <w:szCs w:val="28"/>
        </w:rPr>
        <w:t xml:space="preserve">2014 </w:t>
      </w:r>
      <w:r w:rsidR="00BD2932">
        <w:rPr>
          <w:szCs w:val="28"/>
        </w:rPr>
        <w:t xml:space="preserve">               </w:t>
      </w:r>
      <w:r w:rsidRPr="00A91C3B">
        <w:rPr>
          <w:szCs w:val="28"/>
        </w:rPr>
        <w:t>№</w:t>
      </w:r>
      <w:r w:rsidR="000C2091">
        <w:rPr>
          <w:szCs w:val="28"/>
        </w:rPr>
        <w:t> </w:t>
      </w:r>
      <w:r w:rsidRPr="00A91C3B">
        <w:rPr>
          <w:szCs w:val="28"/>
        </w:rPr>
        <w:t xml:space="preserve">20-ФЗ «О выборах депутатов Государственной Думы Федерального Собрания Российской Федерации», для выполнения возложенных на территориальную избирательную комиссию </w:t>
      </w:r>
      <w:r w:rsidR="002956F5">
        <w:rPr>
          <w:szCs w:val="28"/>
        </w:rPr>
        <w:t>Центральная</w:t>
      </w:r>
      <w:r w:rsidR="000C2091">
        <w:rPr>
          <w:szCs w:val="28"/>
        </w:rPr>
        <w:t xml:space="preserve"> г. Краснодара</w:t>
      </w:r>
      <w:r w:rsidRPr="00A91C3B">
        <w:rPr>
          <w:szCs w:val="28"/>
        </w:rPr>
        <w:t xml:space="preserve"> полномочий, связанных с осуществлением контроля за соблюдением порядка и правил ведения информирования и агитации участниками избирательного, референдумного и иных процессов, в целях оперативного решения вопросов по информационным спорам, </w:t>
      </w:r>
      <w:bookmarkStart w:id="0" w:name="_Hlk230275881"/>
      <w:r w:rsidRPr="00A91C3B">
        <w:rPr>
          <w:szCs w:val="28"/>
        </w:rPr>
        <w:t xml:space="preserve">территориальная избирательная комиссия </w:t>
      </w:r>
      <w:r w:rsidR="002956F5">
        <w:rPr>
          <w:szCs w:val="28"/>
        </w:rPr>
        <w:t>Центральная</w:t>
      </w:r>
      <w:r w:rsidR="000C2091">
        <w:rPr>
          <w:szCs w:val="28"/>
        </w:rPr>
        <w:t xml:space="preserve"> г. Краснодара</w:t>
      </w:r>
      <w:r w:rsidR="000C2091" w:rsidRPr="00A91C3B">
        <w:rPr>
          <w:szCs w:val="28"/>
        </w:rPr>
        <w:t xml:space="preserve"> </w:t>
      </w:r>
      <w:r w:rsidRPr="00A91C3B">
        <w:rPr>
          <w:szCs w:val="28"/>
        </w:rPr>
        <w:t xml:space="preserve">в целях осуществления полномочий окружной избирательной комиссии по выборам депутатов Государственной Думы </w:t>
      </w:r>
      <w:r w:rsidRPr="00A91C3B">
        <w:rPr>
          <w:szCs w:val="28"/>
        </w:rPr>
        <w:lastRenderedPageBreak/>
        <w:t xml:space="preserve">Федерального Собрания Российской Федерации девятого созыва по одномандатному избирательному округу </w:t>
      </w:r>
      <w:r w:rsidR="000C2091" w:rsidRPr="00285817">
        <w:rPr>
          <w:sz w:val="26"/>
          <w:szCs w:val="26"/>
        </w:rPr>
        <w:t>«</w:t>
      </w:r>
      <w:r w:rsidR="000C2091" w:rsidRPr="00285817">
        <w:rPr>
          <w:szCs w:val="28"/>
        </w:rPr>
        <w:t xml:space="preserve">Краснодарский край – </w:t>
      </w:r>
      <w:r w:rsidR="002956F5">
        <w:rPr>
          <w:szCs w:val="28"/>
        </w:rPr>
        <w:t>Центральный</w:t>
      </w:r>
      <w:r w:rsidR="000C2091" w:rsidRPr="00285817">
        <w:rPr>
          <w:szCs w:val="28"/>
        </w:rPr>
        <w:t xml:space="preserve"> одномандатный избирательный округ </w:t>
      </w:r>
      <w:r w:rsidR="002956F5">
        <w:rPr>
          <w:szCs w:val="28"/>
        </w:rPr>
        <w:t>№ 49</w:t>
      </w:r>
      <w:r w:rsidR="000C2091" w:rsidRPr="00285817">
        <w:rPr>
          <w:sz w:val="26"/>
          <w:szCs w:val="26"/>
        </w:rPr>
        <w:t>»</w:t>
      </w:r>
      <w:bookmarkEnd w:id="0"/>
      <w:r w:rsidR="000C2091">
        <w:rPr>
          <w:sz w:val="26"/>
          <w:szCs w:val="26"/>
        </w:rPr>
        <w:t xml:space="preserve"> </w:t>
      </w:r>
      <w:r w:rsidRPr="00A91C3B">
        <w:rPr>
          <w:szCs w:val="28"/>
        </w:rPr>
        <w:t>РЕШИЛА:</w:t>
      </w:r>
    </w:p>
    <w:p w14:paraId="62719FBC" w14:textId="77777777" w:rsidR="008B3C71" w:rsidRPr="00A91C3B" w:rsidRDefault="008B3C71" w:rsidP="000C2091">
      <w:pPr>
        <w:spacing w:line="360" w:lineRule="auto"/>
        <w:ind w:firstLine="709"/>
        <w:jc w:val="both"/>
        <w:rPr>
          <w:szCs w:val="28"/>
        </w:rPr>
      </w:pPr>
      <w:r w:rsidRPr="00A91C3B">
        <w:rPr>
          <w:szCs w:val="28"/>
        </w:rPr>
        <w:t xml:space="preserve">1. Утвердить Положение о рабочей группе по информационным спорам и иным вопросам информационного обеспечения выборов при проведении избирательной кампании по выборам депутатов Государственной Думы Федерального Собрания Российской Федерации </w:t>
      </w:r>
      <w:r>
        <w:rPr>
          <w:szCs w:val="28"/>
        </w:rPr>
        <w:t>девятого</w:t>
      </w:r>
      <w:r w:rsidRPr="00A91C3B">
        <w:rPr>
          <w:szCs w:val="28"/>
        </w:rPr>
        <w:t xml:space="preserve"> созыва (приложение №</w:t>
      </w:r>
      <w:r>
        <w:rPr>
          <w:szCs w:val="28"/>
        </w:rPr>
        <w:t xml:space="preserve"> </w:t>
      </w:r>
      <w:r w:rsidRPr="00A91C3B">
        <w:rPr>
          <w:szCs w:val="28"/>
        </w:rPr>
        <w:t>1).</w:t>
      </w:r>
    </w:p>
    <w:p w14:paraId="3C09CD08" w14:textId="77777777" w:rsidR="008B3C71" w:rsidRPr="00A91C3B" w:rsidRDefault="008B3C71" w:rsidP="000C2091">
      <w:pPr>
        <w:spacing w:line="360" w:lineRule="auto"/>
        <w:ind w:firstLine="709"/>
        <w:jc w:val="both"/>
        <w:rPr>
          <w:szCs w:val="28"/>
        </w:rPr>
      </w:pPr>
      <w:r w:rsidRPr="00A91C3B">
        <w:rPr>
          <w:szCs w:val="28"/>
        </w:rPr>
        <w:t>2.</w:t>
      </w:r>
      <w:r w:rsidR="00B87383">
        <w:rPr>
          <w:szCs w:val="28"/>
        </w:rPr>
        <w:t> </w:t>
      </w:r>
      <w:r w:rsidRPr="00A91C3B">
        <w:rPr>
          <w:szCs w:val="28"/>
        </w:rPr>
        <w:t xml:space="preserve">Создать Рабочую группу по информационным спорам и иным вопросам информационного обеспечения выборов при проведении избирательной кампании по выборам депутатов Государственной Думы Федерального Собрания Российской Федерации </w:t>
      </w:r>
      <w:r>
        <w:rPr>
          <w:szCs w:val="28"/>
        </w:rPr>
        <w:t>девятого</w:t>
      </w:r>
      <w:r w:rsidRPr="00A91C3B">
        <w:rPr>
          <w:szCs w:val="28"/>
        </w:rPr>
        <w:t xml:space="preserve"> созыва, в составе согласно приложению №</w:t>
      </w:r>
      <w:r>
        <w:rPr>
          <w:szCs w:val="28"/>
        </w:rPr>
        <w:t xml:space="preserve"> </w:t>
      </w:r>
      <w:r w:rsidRPr="00A91C3B">
        <w:rPr>
          <w:szCs w:val="28"/>
        </w:rPr>
        <w:t>2.</w:t>
      </w:r>
    </w:p>
    <w:p w14:paraId="5F0B8EA9" w14:textId="320BC680" w:rsidR="001F2F62" w:rsidRDefault="001064E3" w:rsidP="000C2091">
      <w:pPr>
        <w:pStyle w:val="a3"/>
        <w:spacing w:line="360" w:lineRule="auto"/>
        <w:ind w:firstLine="709"/>
        <w:rPr>
          <w:szCs w:val="28"/>
        </w:rPr>
      </w:pPr>
      <w:r>
        <w:rPr>
          <w:szCs w:val="28"/>
        </w:rPr>
        <w:t>3</w:t>
      </w:r>
      <w:r w:rsidR="001F2F62" w:rsidRPr="008264DA">
        <w:rPr>
          <w:szCs w:val="28"/>
        </w:rPr>
        <w:t>. </w:t>
      </w:r>
      <w:r w:rsidR="001F2F62">
        <w:rPr>
          <w:szCs w:val="28"/>
        </w:rPr>
        <w:t xml:space="preserve">Разместить настоящее решение на странице территориальной избирательной комиссии </w:t>
      </w:r>
      <w:r w:rsidR="002956F5">
        <w:rPr>
          <w:szCs w:val="28"/>
        </w:rPr>
        <w:t>Центральная</w:t>
      </w:r>
      <w:r w:rsidR="001F2F62">
        <w:rPr>
          <w:szCs w:val="28"/>
        </w:rPr>
        <w:t xml:space="preserve"> г. Краснодара сайта территориальных избирательных комиссий города Краснодара в сети Интернет.</w:t>
      </w:r>
    </w:p>
    <w:p w14:paraId="596CD2AB" w14:textId="750987F4" w:rsidR="001F2F62" w:rsidRPr="008264DA" w:rsidRDefault="001064E3" w:rsidP="000C2091">
      <w:pPr>
        <w:spacing w:line="360" w:lineRule="auto"/>
        <w:ind w:firstLine="709"/>
        <w:jc w:val="both"/>
        <w:rPr>
          <w:szCs w:val="28"/>
        </w:rPr>
      </w:pPr>
      <w:r>
        <w:rPr>
          <w:szCs w:val="28"/>
        </w:rPr>
        <w:t>4</w:t>
      </w:r>
      <w:r w:rsidR="001F2F62" w:rsidRPr="008264DA">
        <w:rPr>
          <w:szCs w:val="28"/>
        </w:rPr>
        <w:t xml:space="preserve">. </w:t>
      </w:r>
      <w:r w:rsidR="001F2F62">
        <w:t xml:space="preserve">Контроль за исполнением </w:t>
      </w:r>
      <w:r w:rsidR="001F2F62" w:rsidRPr="008264DA">
        <w:rPr>
          <w:szCs w:val="28"/>
        </w:rPr>
        <w:t>пункт</w:t>
      </w:r>
      <w:r>
        <w:rPr>
          <w:szCs w:val="28"/>
        </w:rPr>
        <w:t>а</w:t>
      </w:r>
      <w:r w:rsidR="001F2F62" w:rsidRPr="008264DA">
        <w:rPr>
          <w:szCs w:val="28"/>
        </w:rPr>
        <w:t xml:space="preserve"> </w:t>
      </w:r>
      <w:r>
        <w:rPr>
          <w:szCs w:val="28"/>
        </w:rPr>
        <w:t>3</w:t>
      </w:r>
      <w:r w:rsidR="001F2F62" w:rsidRPr="008264DA">
        <w:rPr>
          <w:szCs w:val="28"/>
        </w:rPr>
        <w:t xml:space="preserve"> </w:t>
      </w:r>
      <w:r w:rsidR="001F2F62">
        <w:t xml:space="preserve">настоящего решения возложить на секретаря территориальной избирательной комиссии </w:t>
      </w:r>
      <w:r w:rsidR="002956F5">
        <w:t>Центральная</w:t>
      </w:r>
      <w:r w:rsidR="001F2F62">
        <w:t xml:space="preserve"> г. Краснодара </w:t>
      </w:r>
      <w:r w:rsidR="002956F5">
        <w:t>Мамину В.Н.</w:t>
      </w:r>
    </w:p>
    <w:p w14:paraId="3EDACBD4" w14:textId="77777777" w:rsidR="001F2F62" w:rsidRPr="002441D6" w:rsidRDefault="001F2F62" w:rsidP="001F2F62">
      <w:pPr>
        <w:rPr>
          <w:sz w:val="24"/>
        </w:rPr>
      </w:pPr>
    </w:p>
    <w:p w14:paraId="6ACA5875" w14:textId="77777777" w:rsidR="001F2F62" w:rsidRDefault="001F2F62" w:rsidP="001F2F62">
      <w:pPr>
        <w:jc w:val="both"/>
      </w:pPr>
    </w:p>
    <w:p w14:paraId="6FB0758A" w14:textId="77777777" w:rsidR="001F2F62" w:rsidRDefault="001F2F62" w:rsidP="001F2F62">
      <w:pPr>
        <w:jc w:val="both"/>
      </w:pPr>
      <w:r>
        <w:t>Председатель территориальной</w:t>
      </w:r>
    </w:p>
    <w:p w14:paraId="5F9A24D8" w14:textId="3C24C105" w:rsidR="001F2F62" w:rsidRDefault="001F2F62" w:rsidP="001F2F62">
      <w:pPr>
        <w:jc w:val="both"/>
      </w:pPr>
      <w:r>
        <w:t>избирательной комиссии</w:t>
      </w:r>
      <w:r>
        <w:tab/>
      </w:r>
      <w:r>
        <w:tab/>
      </w:r>
      <w:r>
        <w:tab/>
      </w:r>
      <w:r>
        <w:tab/>
      </w:r>
      <w:r>
        <w:tab/>
      </w:r>
      <w:r>
        <w:tab/>
        <w:t xml:space="preserve">     </w:t>
      </w:r>
      <w:r w:rsidR="002956F5">
        <w:t>Р.С. Иващенко</w:t>
      </w:r>
    </w:p>
    <w:p w14:paraId="37845A18" w14:textId="77777777" w:rsidR="001F2F62" w:rsidRPr="002441D6" w:rsidRDefault="001F2F62" w:rsidP="001F2F62">
      <w:pPr>
        <w:jc w:val="both"/>
        <w:rPr>
          <w:sz w:val="24"/>
        </w:rPr>
      </w:pPr>
    </w:p>
    <w:p w14:paraId="6B812C93" w14:textId="77777777" w:rsidR="001F2F62" w:rsidRPr="002441D6" w:rsidRDefault="001F2F62" w:rsidP="001F2F62">
      <w:pPr>
        <w:jc w:val="both"/>
        <w:rPr>
          <w:sz w:val="24"/>
        </w:rPr>
      </w:pPr>
    </w:p>
    <w:p w14:paraId="5597E5C8" w14:textId="77777777" w:rsidR="001F2F62" w:rsidRDefault="001F2F62" w:rsidP="001F2F62">
      <w:pPr>
        <w:jc w:val="both"/>
      </w:pPr>
      <w:r>
        <w:t>Секретарь территориальной</w:t>
      </w:r>
    </w:p>
    <w:p w14:paraId="3F571687" w14:textId="3F6732E1" w:rsidR="001F2F62" w:rsidRDefault="001F2F62" w:rsidP="001F2F62">
      <w:pPr>
        <w:jc w:val="both"/>
      </w:pPr>
      <w:r>
        <w:t>избирательной комиссии</w:t>
      </w:r>
      <w:r>
        <w:tab/>
      </w:r>
      <w:r>
        <w:tab/>
      </w:r>
      <w:r>
        <w:tab/>
      </w:r>
      <w:r>
        <w:tab/>
      </w:r>
      <w:r>
        <w:tab/>
      </w:r>
      <w:r>
        <w:tab/>
        <w:t xml:space="preserve">     </w:t>
      </w:r>
      <w:r w:rsidR="002956F5">
        <w:t>В.Н. Мамина</w:t>
      </w:r>
    </w:p>
    <w:p w14:paraId="0B080FF7" w14:textId="77777777" w:rsidR="00E84190" w:rsidRDefault="00E84190"/>
    <w:p w14:paraId="4F591ED1" w14:textId="77777777" w:rsidR="001064E3" w:rsidRDefault="001064E3">
      <w:pPr>
        <w:sectPr w:rsidR="001064E3">
          <w:pgSz w:w="11906" w:h="16838"/>
          <w:pgMar w:top="1134" w:right="850" w:bottom="1134" w:left="1701" w:header="708" w:footer="708" w:gutter="0"/>
          <w:cols w:space="708"/>
          <w:docGrid w:linePitch="360"/>
        </w:sectPr>
      </w:pPr>
    </w:p>
    <w:p w14:paraId="29001896" w14:textId="77777777" w:rsidR="001064E3" w:rsidRPr="00A91C3B" w:rsidRDefault="001064E3" w:rsidP="001064E3">
      <w:pPr>
        <w:ind w:left="3958"/>
        <w:jc w:val="center"/>
        <w:rPr>
          <w:szCs w:val="28"/>
          <w:lang w:eastAsia="ar-SA"/>
        </w:rPr>
      </w:pPr>
      <w:r w:rsidRPr="00A91C3B">
        <w:rPr>
          <w:szCs w:val="28"/>
          <w:lang w:eastAsia="ar-SA"/>
        </w:rPr>
        <w:t>Приложение №</w:t>
      </w:r>
      <w:r>
        <w:rPr>
          <w:szCs w:val="28"/>
          <w:lang w:eastAsia="ar-SA"/>
        </w:rPr>
        <w:t xml:space="preserve"> </w:t>
      </w:r>
      <w:r w:rsidRPr="00A91C3B">
        <w:rPr>
          <w:szCs w:val="28"/>
          <w:lang w:eastAsia="ar-SA"/>
        </w:rPr>
        <w:t>1</w:t>
      </w:r>
    </w:p>
    <w:p w14:paraId="03BBF21C" w14:textId="77777777" w:rsidR="001064E3" w:rsidRPr="00A91C3B" w:rsidRDefault="001064E3" w:rsidP="001064E3">
      <w:pPr>
        <w:ind w:left="3958"/>
        <w:jc w:val="center"/>
        <w:rPr>
          <w:szCs w:val="28"/>
          <w:lang w:eastAsia="ar-SA"/>
        </w:rPr>
      </w:pPr>
    </w:p>
    <w:p w14:paraId="5C43D7D0" w14:textId="77777777" w:rsidR="001064E3" w:rsidRPr="00A91C3B" w:rsidRDefault="001064E3" w:rsidP="001064E3">
      <w:pPr>
        <w:ind w:left="3958"/>
        <w:jc w:val="center"/>
        <w:rPr>
          <w:szCs w:val="28"/>
          <w:lang w:eastAsia="ar-SA"/>
        </w:rPr>
      </w:pPr>
      <w:r w:rsidRPr="00A91C3B">
        <w:rPr>
          <w:szCs w:val="28"/>
          <w:lang w:eastAsia="ar-SA"/>
        </w:rPr>
        <w:t>УТВЕРЖДЕНО</w:t>
      </w:r>
    </w:p>
    <w:p w14:paraId="31BB36E2" w14:textId="77777777" w:rsidR="001064E3" w:rsidRPr="00A91C3B" w:rsidRDefault="001064E3" w:rsidP="001064E3">
      <w:pPr>
        <w:ind w:left="3960"/>
        <w:jc w:val="center"/>
        <w:rPr>
          <w:szCs w:val="28"/>
          <w:lang w:eastAsia="ar-SA"/>
        </w:rPr>
      </w:pPr>
      <w:r w:rsidRPr="00A91C3B">
        <w:rPr>
          <w:szCs w:val="28"/>
          <w:lang w:eastAsia="ar-SA"/>
        </w:rPr>
        <w:t xml:space="preserve">решением территориальной </w:t>
      </w:r>
    </w:p>
    <w:p w14:paraId="76353A4A" w14:textId="77777777" w:rsidR="009E3ECA" w:rsidRDefault="001064E3" w:rsidP="001064E3">
      <w:pPr>
        <w:ind w:left="3960"/>
        <w:jc w:val="center"/>
        <w:rPr>
          <w:szCs w:val="28"/>
          <w:lang w:eastAsia="ar-SA"/>
        </w:rPr>
      </w:pPr>
      <w:r w:rsidRPr="00A91C3B">
        <w:rPr>
          <w:szCs w:val="28"/>
          <w:lang w:eastAsia="ar-SA"/>
        </w:rPr>
        <w:t>избирательной комиссии</w:t>
      </w:r>
      <w:r w:rsidR="009E3ECA">
        <w:rPr>
          <w:szCs w:val="28"/>
          <w:lang w:eastAsia="ar-SA"/>
        </w:rPr>
        <w:t xml:space="preserve"> </w:t>
      </w:r>
    </w:p>
    <w:p w14:paraId="730A1FF1" w14:textId="33C48C2B" w:rsidR="001064E3" w:rsidRPr="00A91C3B" w:rsidRDefault="002956F5" w:rsidP="001064E3">
      <w:pPr>
        <w:ind w:left="3960"/>
        <w:jc w:val="center"/>
        <w:rPr>
          <w:szCs w:val="28"/>
          <w:lang w:eastAsia="ar-SA"/>
        </w:rPr>
      </w:pPr>
      <w:r>
        <w:rPr>
          <w:szCs w:val="28"/>
          <w:lang w:eastAsia="ar-SA"/>
        </w:rPr>
        <w:t>Центральная</w:t>
      </w:r>
      <w:r w:rsidR="009E3ECA">
        <w:rPr>
          <w:szCs w:val="28"/>
          <w:lang w:eastAsia="ar-SA"/>
        </w:rPr>
        <w:t xml:space="preserve"> г. Краснодара</w:t>
      </w:r>
    </w:p>
    <w:p w14:paraId="66785284" w14:textId="5932872D" w:rsidR="001064E3" w:rsidRPr="00A91C3B" w:rsidRDefault="001064E3" w:rsidP="001064E3">
      <w:pPr>
        <w:ind w:left="3960"/>
        <w:jc w:val="center"/>
        <w:rPr>
          <w:szCs w:val="28"/>
          <w:lang w:eastAsia="ar-SA"/>
        </w:rPr>
      </w:pPr>
      <w:r w:rsidRPr="00A91C3B">
        <w:rPr>
          <w:szCs w:val="28"/>
          <w:lang w:eastAsia="ar-SA"/>
        </w:rPr>
        <w:t xml:space="preserve">от </w:t>
      </w:r>
      <w:r w:rsidR="002956F5">
        <w:rPr>
          <w:szCs w:val="28"/>
          <w:lang w:eastAsia="ar-SA"/>
        </w:rPr>
        <w:t>17.06.</w:t>
      </w:r>
      <w:r w:rsidRPr="00A91C3B">
        <w:rPr>
          <w:szCs w:val="28"/>
          <w:lang w:eastAsia="ar-SA"/>
        </w:rPr>
        <w:t>202</w:t>
      </w:r>
      <w:r>
        <w:rPr>
          <w:szCs w:val="28"/>
          <w:lang w:eastAsia="ar-SA"/>
        </w:rPr>
        <w:t>6</w:t>
      </w:r>
      <w:r w:rsidRPr="00A91C3B">
        <w:rPr>
          <w:szCs w:val="28"/>
          <w:lang w:eastAsia="ar-SA"/>
        </w:rPr>
        <w:t xml:space="preserve"> года № </w:t>
      </w:r>
      <w:r w:rsidR="00C2444F">
        <w:rPr>
          <w:szCs w:val="28"/>
          <w:lang w:eastAsia="ar-SA"/>
        </w:rPr>
        <w:t>6/29</w:t>
      </w:r>
    </w:p>
    <w:p w14:paraId="3102766F" w14:textId="77777777" w:rsidR="001064E3" w:rsidRPr="00A91C3B" w:rsidRDefault="001064E3" w:rsidP="001064E3">
      <w:pPr>
        <w:keepNext/>
        <w:tabs>
          <w:tab w:val="num" w:pos="0"/>
        </w:tabs>
        <w:ind w:left="432" w:hanging="432"/>
        <w:outlineLvl w:val="0"/>
        <w:rPr>
          <w:szCs w:val="28"/>
          <w:lang w:eastAsia="ar-SA"/>
        </w:rPr>
      </w:pPr>
    </w:p>
    <w:p w14:paraId="46864A0E" w14:textId="77777777" w:rsidR="001064E3" w:rsidRPr="001064E3" w:rsidRDefault="001064E3" w:rsidP="001064E3">
      <w:pPr>
        <w:numPr>
          <w:ilvl w:val="5"/>
          <w:numId w:val="0"/>
        </w:numPr>
        <w:tabs>
          <w:tab w:val="num" w:pos="0"/>
        </w:tabs>
        <w:ind w:right="-213"/>
        <w:jc w:val="center"/>
        <w:outlineLvl w:val="5"/>
        <w:rPr>
          <w:b/>
          <w:szCs w:val="28"/>
          <w:lang w:eastAsia="ar-SA"/>
        </w:rPr>
      </w:pPr>
      <w:r w:rsidRPr="001064E3">
        <w:rPr>
          <w:b/>
          <w:szCs w:val="28"/>
          <w:lang w:eastAsia="ar-SA"/>
        </w:rPr>
        <w:t>Положение</w:t>
      </w:r>
    </w:p>
    <w:p w14:paraId="28D3CABD" w14:textId="7F365679" w:rsidR="001064E3" w:rsidRPr="00A91C3B" w:rsidRDefault="001064E3" w:rsidP="001064E3">
      <w:pPr>
        <w:jc w:val="center"/>
        <w:rPr>
          <w:bCs/>
          <w:szCs w:val="28"/>
          <w:lang w:eastAsia="ar-SA"/>
        </w:rPr>
      </w:pPr>
      <w:r w:rsidRPr="001064E3">
        <w:rPr>
          <w:b/>
          <w:bCs/>
          <w:szCs w:val="28"/>
          <w:lang w:eastAsia="ar-SA"/>
        </w:rPr>
        <w:t xml:space="preserve">о рабочей группе </w:t>
      </w:r>
      <w:r w:rsidR="003D0CD2" w:rsidRPr="009E3ECA">
        <w:rPr>
          <w:b/>
          <w:szCs w:val="28"/>
        </w:rPr>
        <w:t xml:space="preserve">территориальной избирательной комиссии </w:t>
      </w:r>
      <w:r w:rsidR="002956F5">
        <w:rPr>
          <w:b/>
          <w:szCs w:val="28"/>
        </w:rPr>
        <w:t>Центральная</w:t>
      </w:r>
      <w:r w:rsidR="003D0CD2" w:rsidRPr="009E3ECA">
        <w:rPr>
          <w:b/>
          <w:szCs w:val="28"/>
        </w:rPr>
        <w:t xml:space="preserve"> г. Краснодара</w:t>
      </w:r>
      <w:r w:rsidR="003D0CD2" w:rsidRPr="00A91C3B">
        <w:rPr>
          <w:b/>
          <w:szCs w:val="28"/>
          <w:lang w:eastAsia="ar-SA"/>
        </w:rPr>
        <w:t xml:space="preserve"> по информационным спорам и иным вопросам информационного обеспечения</w:t>
      </w:r>
      <w:r w:rsidR="003D0CD2">
        <w:rPr>
          <w:b/>
          <w:szCs w:val="28"/>
          <w:lang w:eastAsia="ar-SA"/>
        </w:rPr>
        <w:t xml:space="preserve"> </w:t>
      </w:r>
      <w:r w:rsidR="003D0CD2" w:rsidRPr="003D0CD2">
        <w:rPr>
          <w:b/>
          <w:szCs w:val="28"/>
        </w:rPr>
        <w:t>при проведении избирательной кампании по выборам депутатов Государственной Думы Федерального Собрания Российской Федерации девятого созыва</w:t>
      </w:r>
    </w:p>
    <w:p w14:paraId="60156B5B" w14:textId="77777777" w:rsidR="001064E3" w:rsidRDefault="001064E3" w:rsidP="001064E3">
      <w:pPr>
        <w:jc w:val="center"/>
        <w:rPr>
          <w:bCs/>
          <w:szCs w:val="28"/>
          <w:lang w:eastAsia="ar-SA"/>
        </w:rPr>
      </w:pPr>
    </w:p>
    <w:p w14:paraId="30C472D4" w14:textId="7D8CE54E" w:rsidR="001064E3" w:rsidRDefault="001064E3" w:rsidP="002956F5">
      <w:pPr>
        <w:spacing w:line="276" w:lineRule="auto"/>
        <w:ind w:firstLine="709"/>
        <w:jc w:val="both"/>
        <w:rPr>
          <w:szCs w:val="28"/>
        </w:rPr>
      </w:pPr>
      <w:r w:rsidRPr="003B7AF5">
        <w:rPr>
          <w:szCs w:val="28"/>
        </w:rPr>
        <w:t xml:space="preserve">1. Настоящее положение определяет порядок и формы деятельности рабочей группы </w:t>
      </w:r>
      <w:r w:rsidR="0017505E" w:rsidRPr="0017505E">
        <w:rPr>
          <w:szCs w:val="28"/>
          <w:lang w:eastAsia="ar-SA"/>
        </w:rPr>
        <w:t>по информационным спорам и иным вопросам информационного обеспечения</w:t>
      </w:r>
      <w:r w:rsidR="0017505E">
        <w:rPr>
          <w:b/>
          <w:szCs w:val="28"/>
          <w:lang w:eastAsia="ar-SA"/>
        </w:rPr>
        <w:t xml:space="preserve"> </w:t>
      </w:r>
      <w:r w:rsidR="003D0CD2" w:rsidRPr="003B7AF5">
        <w:rPr>
          <w:szCs w:val="28"/>
        </w:rPr>
        <w:t>территориальн</w:t>
      </w:r>
      <w:r w:rsidR="003B7AF5">
        <w:rPr>
          <w:szCs w:val="28"/>
        </w:rPr>
        <w:t>ой</w:t>
      </w:r>
      <w:r w:rsidR="003D0CD2" w:rsidRPr="003B7AF5">
        <w:rPr>
          <w:szCs w:val="28"/>
        </w:rPr>
        <w:t xml:space="preserve"> избирательн</w:t>
      </w:r>
      <w:r w:rsidR="003B7AF5">
        <w:rPr>
          <w:szCs w:val="28"/>
        </w:rPr>
        <w:t>ой</w:t>
      </w:r>
      <w:r w:rsidR="003D0CD2" w:rsidRPr="003B7AF5">
        <w:rPr>
          <w:szCs w:val="28"/>
        </w:rPr>
        <w:t xml:space="preserve"> комисси</w:t>
      </w:r>
      <w:r w:rsidR="003B7AF5">
        <w:rPr>
          <w:szCs w:val="28"/>
        </w:rPr>
        <w:t>и</w:t>
      </w:r>
      <w:r w:rsidR="003D0CD2" w:rsidRPr="003B7AF5">
        <w:rPr>
          <w:szCs w:val="28"/>
        </w:rPr>
        <w:t xml:space="preserve"> </w:t>
      </w:r>
      <w:r w:rsidR="002956F5">
        <w:rPr>
          <w:szCs w:val="28"/>
        </w:rPr>
        <w:t>Центральная</w:t>
      </w:r>
      <w:r w:rsidR="003D0CD2" w:rsidRPr="003B7AF5">
        <w:rPr>
          <w:szCs w:val="28"/>
        </w:rPr>
        <w:t xml:space="preserve"> г. Краснодара 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девятого созыва по одномандатному избирательному округу «Краснодарский край – </w:t>
      </w:r>
      <w:r w:rsidR="002956F5">
        <w:rPr>
          <w:szCs w:val="28"/>
        </w:rPr>
        <w:t>Центральный</w:t>
      </w:r>
      <w:r w:rsidR="003D0CD2" w:rsidRPr="003B7AF5">
        <w:rPr>
          <w:szCs w:val="28"/>
        </w:rPr>
        <w:t xml:space="preserve"> одномандатный избирательный округ </w:t>
      </w:r>
      <w:r w:rsidR="002956F5">
        <w:rPr>
          <w:szCs w:val="28"/>
        </w:rPr>
        <w:t>№ 49</w:t>
      </w:r>
      <w:r w:rsidR="003D0CD2" w:rsidRPr="003B7AF5">
        <w:rPr>
          <w:szCs w:val="28"/>
        </w:rPr>
        <w:t xml:space="preserve">» </w:t>
      </w:r>
      <w:r w:rsidR="00E84D0C">
        <w:rPr>
          <w:szCs w:val="28"/>
        </w:rPr>
        <w:t xml:space="preserve">(далее – Комиссия) </w:t>
      </w:r>
      <w:r w:rsidRPr="003B7AF5">
        <w:rPr>
          <w:szCs w:val="28"/>
        </w:rPr>
        <w:t>при проведении избирательной кампании по выборам депутатов Государственной Думы Федерального Собрания Российской Федерации девятого созыва (далее – Рабочая группа).</w:t>
      </w:r>
    </w:p>
    <w:p w14:paraId="7B75F0A6" w14:textId="52DD6FE4" w:rsidR="002054F5" w:rsidRPr="003B7AF5" w:rsidRDefault="002054F5" w:rsidP="002956F5">
      <w:pPr>
        <w:spacing w:line="276" w:lineRule="auto"/>
        <w:ind w:firstLine="709"/>
        <w:jc w:val="both"/>
        <w:rPr>
          <w:szCs w:val="28"/>
        </w:rPr>
      </w:pPr>
      <w:r w:rsidRPr="003B7AF5">
        <w:rPr>
          <w:szCs w:val="28"/>
        </w:rPr>
        <w:t>Рабочая группа образуется из числа членов территориальн</w:t>
      </w:r>
      <w:r>
        <w:rPr>
          <w:szCs w:val="28"/>
        </w:rPr>
        <w:t>ой</w:t>
      </w:r>
      <w:r w:rsidRPr="003B7AF5">
        <w:rPr>
          <w:szCs w:val="28"/>
        </w:rPr>
        <w:t xml:space="preserve"> избирательн</w:t>
      </w:r>
      <w:r>
        <w:rPr>
          <w:szCs w:val="28"/>
        </w:rPr>
        <w:t>ой</w:t>
      </w:r>
      <w:r w:rsidRPr="003B7AF5">
        <w:rPr>
          <w:szCs w:val="28"/>
        </w:rPr>
        <w:t xml:space="preserve"> комисси</w:t>
      </w:r>
      <w:r>
        <w:rPr>
          <w:szCs w:val="28"/>
        </w:rPr>
        <w:t>и</w:t>
      </w:r>
      <w:r w:rsidRPr="003B7AF5">
        <w:rPr>
          <w:szCs w:val="28"/>
        </w:rPr>
        <w:t xml:space="preserve"> </w:t>
      </w:r>
      <w:r w:rsidR="002956F5">
        <w:rPr>
          <w:szCs w:val="28"/>
        </w:rPr>
        <w:t>Центральная</w:t>
      </w:r>
      <w:r w:rsidRPr="003B7AF5">
        <w:rPr>
          <w:szCs w:val="28"/>
        </w:rPr>
        <w:t xml:space="preserve"> г. Краснодара (далее – Комиссия), </w:t>
      </w:r>
      <w:r w:rsidR="002956F5">
        <w:rPr>
          <w:szCs w:val="28"/>
        </w:rPr>
        <w:t xml:space="preserve">а также могут привлекаться </w:t>
      </w:r>
      <w:r w:rsidRPr="003B7AF5">
        <w:rPr>
          <w:szCs w:val="28"/>
        </w:rPr>
        <w:t>представител</w:t>
      </w:r>
      <w:r w:rsidR="002956F5">
        <w:rPr>
          <w:szCs w:val="28"/>
        </w:rPr>
        <w:t>и</w:t>
      </w:r>
      <w:r w:rsidRPr="003B7AF5">
        <w:rPr>
          <w:szCs w:val="28"/>
        </w:rPr>
        <w:t xml:space="preserve"> государственных органов, общественных объединений, организаций, осуществляющих выпуск средств массовой информации, работник</w:t>
      </w:r>
      <w:r w:rsidR="002956F5">
        <w:rPr>
          <w:szCs w:val="28"/>
        </w:rPr>
        <w:t>и</w:t>
      </w:r>
      <w:r w:rsidRPr="003B7AF5">
        <w:rPr>
          <w:szCs w:val="28"/>
        </w:rPr>
        <w:t xml:space="preserve"> избирательных комиссий, учены</w:t>
      </w:r>
      <w:r w:rsidR="002956F5">
        <w:rPr>
          <w:szCs w:val="28"/>
        </w:rPr>
        <w:t>е</w:t>
      </w:r>
      <w:r w:rsidRPr="003B7AF5">
        <w:rPr>
          <w:szCs w:val="28"/>
        </w:rPr>
        <w:t xml:space="preserve"> и специалист</w:t>
      </w:r>
      <w:r w:rsidR="002956F5">
        <w:rPr>
          <w:szCs w:val="28"/>
        </w:rPr>
        <w:t>ы</w:t>
      </w:r>
      <w:r w:rsidRPr="003B7AF5">
        <w:rPr>
          <w:szCs w:val="28"/>
        </w:rPr>
        <w:t>, привлеченны</w:t>
      </w:r>
      <w:r w:rsidR="002956F5">
        <w:rPr>
          <w:szCs w:val="28"/>
        </w:rPr>
        <w:t>е</w:t>
      </w:r>
      <w:r w:rsidRPr="003B7AF5">
        <w:rPr>
          <w:szCs w:val="28"/>
        </w:rPr>
        <w:t xml:space="preserve"> по гражданско-правовому договору граждан</w:t>
      </w:r>
      <w:r w:rsidR="002956F5">
        <w:rPr>
          <w:szCs w:val="28"/>
        </w:rPr>
        <w:t>е</w:t>
      </w:r>
      <w:r w:rsidRPr="003B7AF5">
        <w:rPr>
          <w:szCs w:val="28"/>
        </w:rPr>
        <w:t>.</w:t>
      </w:r>
    </w:p>
    <w:p w14:paraId="769E1500" w14:textId="77777777" w:rsidR="002054F5" w:rsidRPr="003B7AF5" w:rsidRDefault="002054F5" w:rsidP="002956F5">
      <w:pPr>
        <w:spacing w:line="276" w:lineRule="auto"/>
        <w:ind w:firstLine="709"/>
        <w:jc w:val="both"/>
        <w:rPr>
          <w:szCs w:val="28"/>
        </w:rPr>
      </w:pPr>
      <w:r w:rsidRPr="003B7AF5">
        <w:rPr>
          <w:szCs w:val="28"/>
        </w:rPr>
        <w:t>Состав Рабочей группы утверждается Комиссией.</w:t>
      </w:r>
    </w:p>
    <w:p w14:paraId="29989537" w14:textId="77777777" w:rsidR="001064E3" w:rsidRPr="003B7AF5" w:rsidRDefault="001064E3" w:rsidP="002956F5">
      <w:pPr>
        <w:spacing w:line="276" w:lineRule="auto"/>
        <w:ind w:firstLine="709"/>
        <w:jc w:val="both"/>
        <w:rPr>
          <w:szCs w:val="28"/>
        </w:rPr>
      </w:pPr>
      <w:r w:rsidRPr="003B7AF5">
        <w:rPr>
          <w:szCs w:val="28"/>
        </w:rPr>
        <w:t>2. В компетенцию Рабочей группы входят:</w:t>
      </w:r>
    </w:p>
    <w:p w14:paraId="5DA12E54" w14:textId="77777777" w:rsidR="001064E3" w:rsidRDefault="00B87383" w:rsidP="002956F5">
      <w:pPr>
        <w:spacing w:line="276" w:lineRule="auto"/>
        <w:ind w:firstLine="709"/>
        <w:jc w:val="both"/>
        <w:rPr>
          <w:szCs w:val="28"/>
        </w:rPr>
      </w:pPr>
      <w:r>
        <w:rPr>
          <w:szCs w:val="28"/>
        </w:rPr>
        <w:t>2.1. С</w:t>
      </w:r>
      <w:r w:rsidR="001064E3" w:rsidRPr="003B7AF5">
        <w:rPr>
          <w:szCs w:val="28"/>
        </w:rPr>
        <w:t xml:space="preserve">бор и систематизация экземпляров печатных предвыборных агитационных материалов 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а также электронных образов этих предвыборных агитационных материалов, представленных кандидатами в депутаты Государственной Думы Федерального Собрания Российской Федерации девятого созыва, выдвинутыми по одномандатному избирательному округу (далее – кандидаты), в </w:t>
      </w:r>
      <w:r w:rsidR="003B7AF5">
        <w:rPr>
          <w:szCs w:val="28"/>
        </w:rPr>
        <w:t>К</w:t>
      </w:r>
      <w:r w:rsidR="001064E3" w:rsidRPr="003B7AF5">
        <w:rPr>
          <w:szCs w:val="28"/>
        </w:rPr>
        <w:t>омиссию в порядке, установленном федеральным законодательством о выборах</w:t>
      </w:r>
      <w:r>
        <w:rPr>
          <w:szCs w:val="28"/>
        </w:rPr>
        <w:t>.</w:t>
      </w:r>
    </w:p>
    <w:p w14:paraId="0B7B3412" w14:textId="77777777" w:rsidR="00B87383" w:rsidRPr="003B7AF5" w:rsidRDefault="00B87383" w:rsidP="002956F5">
      <w:pPr>
        <w:spacing w:line="276" w:lineRule="auto"/>
        <w:ind w:firstLine="709"/>
        <w:jc w:val="both"/>
        <w:rPr>
          <w:szCs w:val="28"/>
        </w:rPr>
      </w:pPr>
      <w:r>
        <w:rPr>
          <w:szCs w:val="28"/>
        </w:rPr>
        <w:t>2.2.</w:t>
      </w:r>
      <w:r>
        <w:t> </w:t>
      </w:r>
      <w:r>
        <w:rPr>
          <w:szCs w:val="28"/>
        </w:rPr>
        <w:t>П</w:t>
      </w:r>
      <w:r w:rsidRPr="003B7AF5">
        <w:rPr>
          <w:szCs w:val="28"/>
        </w:rPr>
        <w:t xml:space="preserve">одготовка проектов представлений </w:t>
      </w:r>
      <w:r>
        <w:rPr>
          <w:szCs w:val="28"/>
        </w:rPr>
        <w:t>К</w:t>
      </w:r>
      <w:r w:rsidRPr="003B7AF5">
        <w:rPr>
          <w:szCs w:val="28"/>
        </w:rPr>
        <w:t>омиссии о пресечении противоправной агитационной деятельности и привлечении виновных лиц к</w:t>
      </w:r>
      <w:r w:rsidR="00F25E74">
        <w:rPr>
          <w:szCs w:val="28"/>
        </w:rPr>
        <w:t> </w:t>
      </w:r>
      <w:r w:rsidRPr="003B7AF5">
        <w:rPr>
          <w:szCs w:val="28"/>
        </w:rPr>
        <w:t>ответственности, установленной законодательством Российской Федерации</w:t>
      </w:r>
      <w:r>
        <w:rPr>
          <w:szCs w:val="28"/>
        </w:rPr>
        <w:t>.</w:t>
      </w:r>
    </w:p>
    <w:p w14:paraId="10894B11" w14:textId="77777777" w:rsidR="001064E3" w:rsidRPr="003B7AF5" w:rsidRDefault="00B87383" w:rsidP="002956F5">
      <w:pPr>
        <w:spacing w:line="276" w:lineRule="auto"/>
        <w:ind w:firstLine="709"/>
        <w:jc w:val="both"/>
        <w:rPr>
          <w:szCs w:val="28"/>
        </w:rPr>
      </w:pPr>
      <w:r>
        <w:rPr>
          <w:szCs w:val="28"/>
        </w:rPr>
        <w:t>2.</w:t>
      </w:r>
      <w:r w:rsidR="009E3ECA">
        <w:rPr>
          <w:szCs w:val="28"/>
        </w:rPr>
        <w:t>3</w:t>
      </w:r>
      <w:r>
        <w:rPr>
          <w:szCs w:val="28"/>
        </w:rPr>
        <w:t>. </w:t>
      </w:r>
      <w:r w:rsidRPr="0017505E">
        <w:t>Ввод в компонент «Агитация» ГАС «Выборы» сведений, предусмотренных соответствующими нормативными актами Центральной избирательной комиссии Российской Федерации.</w:t>
      </w:r>
    </w:p>
    <w:p w14:paraId="7E118B50" w14:textId="77777777" w:rsidR="00B87383" w:rsidRPr="0017505E" w:rsidRDefault="00B87383" w:rsidP="002956F5">
      <w:pPr>
        <w:pStyle w:val="-1"/>
        <w:spacing w:line="276" w:lineRule="auto"/>
        <w:ind w:firstLine="709"/>
        <w:rPr>
          <w:strike/>
        </w:rPr>
      </w:pPr>
      <w:r>
        <w:t>2.</w:t>
      </w:r>
      <w:r w:rsidR="009E3ECA">
        <w:t>4</w:t>
      </w:r>
      <w:r>
        <w:t> </w:t>
      </w:r>
      <w:r w:rsidRPr="0017505E">
        <w:t>Рассмотрение:</w:t>
      </w:r>
    </w:p>
    <w:p w14:paraId="021A687D" w14:textId="77777777" w:rsidR="00B87383" w:rsidRPr="0017505E" w:rsidRDefault="00B87383" w:rsidP="002956F5">
      <w:pPr>
        <w:pStyle w:val="-1"/>
        <w:spacing w:line="276" w:lineRule="auto"/>
        <w:ind w:firstLine="709"/>
      </w:pPr>
      <w:r w:rsidRPr="0017505E">
        <w:t xml:space="preserve">экземпляров печатных предвыборных агитационных материалов </w:t>
      </w:r>
      <w:r w:rsidRPr="0017505E">
        <w:br/>
        <w:t xml:space="preserve">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представленных в </w:t>
      </w:r>
      <w:r w:rsidR="009E3ECA">
        <w:t>К</w:t>
      </w:r>
      <w:r w:rsidRPr="0017505E">
        <w:t xml:space="preserve">омиссию кандидатами, во взаимодействии с контрольно-ревизионной службой при </w:t>
      </w:r>
      <w:r w:rsidR="009E3ECA">
        <w:t>К</w:t>
      </w:r>
      <w:r w:rsidRPr="0017505E">
        <w:t>омиссии на предмет их соответствия федеральному законодательству о</w:t>
      </w:r>
      <w:r w:rsidR="009E3ECA">
        <w:t> </w:t>
      </w:r>
      <w:r w:rsidRPr="0017505E">
        <w:t>выборах, а также подготовка соответствующих заключений;</w:t>
      </w:r>
    </w:p>
    <w:p w14:paraId="4A273097" w14:textId="77777777" w:rsidR="00B87383" w:rsidRPr="0017505E" w:rsidRDefault="00B87383" w:rsidP="002956F5">
      <w:pPr>
        <w:pStyle w:val="-1"/>
        <w:spacing w:line="276" w:lineRule="auto"/>
        <w:ind w:firstLine="709"/>
      </w:pPr>
      <w:r w:rsidRPr="0017505E">
        <w:t>вопросов, касающихся публикаций результатов опросов общественного мнения, связанных с выборами депутатов Государственной Думы Федерального Собрания Российской Федерации девятого</w:t>
      </w:r>
      <w:r w:rsidRPr="0017505E">
        <w:rPr>
          <w:color w:val="FF0000"/>
        </w:rPr>
        <w:t xml:space="preserve"> </w:t>
      </w:r>
      <w:r w:rsidRPr="0017505E">
        <w:t>созыва;</w:t>
      </w:r>
    </w:p>
    <w:p w14:paraId="5C7FFF00" w14:textId="77777777" w:rsidR="00B87383" w:rsidRPr="0017505E" w:rsidRDefault="00B87383" w:rsidP="002956F5">
      <w:pPr>
        <w:pStyle w:val="-1"/>
        <w:spacing w:line="276" w:lineRule="auto"/>
        <w:ind w:firstLine="709"/>
      </w:pPr>
      <w:r w:rsidRPr="0017505E">
        <w:t xml:space="preserve">в предварительном порядке обращений о нарушениях положений федеральных законов </w:t>
      </w:r>
      <w:r w:rsidR="00F25E74" w:rsidRPr="00F25E74">
        <w:rPr>
          <w:color w:val="000000"/>
        </w:rPr>
        <w:t>12.06.2002 №</w:t>
      </w:r>
      <w:r w:rsidR="00F25E74">
        <w:rPr>
          <w:color w:val="000000"/>
        </w:rPr>
        <w:t xml:space="preserve"> </w:t>
      </w:r>
      <w:r w:rsidR="00F25E74" w:rsidRPr="00F25E74">
        <w:rPr>
          <w:color w:val="000000"/>
        </w:rPr>
        <w:t xml:space="preserve">67-ФЗ </w:t>
      </w:r>
      <w:r w:rsidRPr="00F25E74">
        <w:t xml:space="preserve">«Об основных гарантиях избирательных прав и права на участие в референдуме граждан Российской Федерации», </w:t>
      </w:r>
      <w:r w:rsidR="00F25E74" w:rsidRPr="00F25E74">
        <w:t xml:space="preserve">от 22.02.2014 № 20-ФЗ </w:t>
      </w:r>
      <w:r w:rsidRPr="00F25E74">
        <w:t>«О выборах</w:t>
      </w:r>
      <w:r w:rsidRPr="0017505E">
        <w:t xml:space="preserve"> депутатов Государственной Думы Федерального Собрания Российской Федерации», регулирующих правила информирования избирателей, проведение предвыборной агитации (при необходимости);</w:t>
      </w:r>
    </w:p>
    <w:p w14:paraId="3566944B" w14:textId="77777777" w:rsidR="00B87383" w:rsidRPr="0017505E" w:rsidRDefault="00B87383" w:rsidP="002956F5">
      <w:pPr>
        <w:pStyle w:val="-1"/>
        <w:spacing w:line="276" w:lineRule="auto"/>
        <w:ind w:firstLine="709"/>
      </w:pPr>
      <w:r w:rsidRPr="0017505E">
        <w:t xml:space="preserve">сведений и материалов по вопросам компетенции Рабочей группы, полученных </w:t>
      </w:r>
      <w:r w:rsidR="009E3ECA">
        <w:t>К</w:t>
      </w:r>
      <w:r w:rsidRPr="0017505E">
        <w:t>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w:t>
      </w:r>
    </w:p>
    <w:p w14:paraId="3B53CD4D" w14:textId="77777777" w:rsidR="00B87383" w:rsidRPr="0017505E" w:rsidRDefault="00B87383" w:rsidP="002956F5">
      <w:pPr>
        <w:pStyle w:val="-1"/>
        <w:spacing w:line="276" w:lineRule="auto"/>
        <w:ind w:firstLine="709"/>
      </w:pPr>
      <w:r w:rsidRPr="0017505E">
        <w:t>иные вопросы, связанные с информационным обеспечением выборов.</w:t>
      </w:r>
    </w:p>
    <w:p w14:paraId="18F7C476" w14:textId="77777777" w:rsidR="001064E3" w:rsidRDefault="001064E3" w:rsidP="002956F5">
      <w:pPr>
        <w:spacing w:line="276" w:lineRule="auto"/>
        <w:ind w:firstLine="709"/>
        <w:jc w:val="both"/>
        <w:rPr>
          <w:szCs w:val="28"/>
        </w:rPr>
      </w:pPr>
      <w:r w:rsidRPr="003B7AF5">
        <w:rPr>
          <w:szCs w:val="28"/>
        </w:rPr>
        <w:t xml:space="preserve">3. Рабочая группа в своей деятельности руководствуется Конституцией Российской Федерации, федеральными законами, решениями Центральной избирательной комиссии Российской Федерации, решениями избирательной комиссии </w:t>
      </w:r>
      <w:r w:rsidR="003B7AF5">
        <w:rPr>
          <w:szCs w:val="28"/>
        </w:rPr>
        <w:t>Краснодарского края</w:t>
      </w:r>
      <w:r w:rsidRPr="003B7AF5">
        <w:rPr>
          <w:szCs w:val="28"/>
        </w:rPr>
        <w:t>, а также настоящим положением.</w:t>
      </w:r>
    </w:p>
    <w:p w14:paraId="7438B343" w14:textId="77777777" w:rsidR="001064E3" w:rsidRPr="003B7AF5" w:rsidRDefault="001064E3" w:rsidP="002956F5">
      <w:pPr>
        <w:spacing w:line="276" w:lineRule="auto"/>
        <w:ind w:firstLine="709"/>
        <w:jc w:val="both"/>
        <w:rPr>
          <w:szCs w:val="28"/>
        </w:rPr>
      </w:pPr>
      <w:r w:rsidRPr="003B7AF5">
        <w:rPr>
          <w:szCs w:val="28"/>
        </w:rPr>
        <w:t>4.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Деятельность Рабочей группы осуществляется коллегиально.</w:t>
      </w:r>
    </w:p>
    <w:p w14:paraId="3E420DB9" w14:textId="77777777" w:rsidR="001064E3" w:rsidRPr="003B7AF5" w:rsidRDefault="001064E3" w:rsidP="002956F5">
      <w:pPr>
        <w:spacing w:line="276" w:lineRule="auto"/>
        <w:ind w:firstLine="709"/>
        <w:jc w:val="both"/>
        <w:rPr>
          <w:szCs w:val="28"/>
        </w:rPr>
      </w:pPr>
      <w:r w:rsidRPr="003B7AF5">
        <w:rPr>
          <w:szCs w:val="28"/>
        </w:rPr>
        <w:t>Заседание Рабочей группы является правомочным, если на нем присутствует более половины от установленного числа членов Рабочей группы.</w:t>
      </w:r>
    </w:p>
    <w:p w14:paraId="071539C4" w14:textId="77777777" w:rsidR="001064E3" w:rsidRPr="003B7AF5" w:rsidRDefault="001064E3" w:rsidP="002956F5">
      <w:pPr>
        <w:spacing w:line="276" w:lineRule="auto"/>
        <w:ind w:firstLine="709"/>
        <w:jc w:val="both"/>
        <w:rPr>
          <w:szCs w:val="28"/>
        </w:rPr>
      </w:pPr>
      <w:r w:rsidRPr="003B7AF5">
        <w:rPr>
          <w:szCs w:val="28"/>
        </w:rPr>
        <w:t>Деятельность Рабочей группы осуществляется на основе открытого обсуждения вопросов, относящихся к ее компетенции.</w:t>
      </w:r>
    </w:p>
    <w:p w14:paraId="5455D996" w14:textId="77777777" w:rsidR="009E3ECA" w:rsidRPr="0086338D" w:rsidRDefault="009E3ECA" w:rsidP="002956F5">
      <w:pPr>
        <w:spacing w:line="276" w:lineRule="auto"/>
        <w:ind w:firstLine="709"/>
        <w:jc w:val="both"/>
        <w:rPr>
          <w:szCs w:val="28"/>
        </w:rPr>
      </w:pPr>
      <w:r w:rsidRPr="0086338D">
        <w:rPr>
          <w:szCs w:val="28"/>
        </w:rPr>
        <w:t>На заседаниях Рабочей группы вправе присутствовать и высказывать свое мнение члены Центральной избирательной комиссии Российской Федерации и работники ее аппарата, члены избирательной комиссии Краснодарского края и работники ее аппарата, члены территориальной избирательной комиссии с правом решающего голоса, не являющиеся членами Рабочей группы.</w:t>
      </w:r>
    </w:p>
    <w:p w14:paraId="7C8930F8" w14:textId="77777777" w:rsidR="001064E3" w:rsidRPr="003B7AF5" w:rsidRDefault="001064E3" w:rsidP="002956F5">
      <w:pPr>
        <w:spacing w:line="276" w:lineRule="auto"/>
        <w:ind w:firstLine="709"/>
        <w:jc w:val="both"/>
        <w:rPr>
          <w:szCs w:val="28"/>
        </w:rPr>
      </w:pPr>
      <w:r w:rsidRPr="003B7AF5">
        <w:rPr>
          <w:szCs w:val="28"/>
        </w:rPr>
        <w:t>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в том числе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14:paraId="3628A65C" w14:textId="77777777" w:rsidR="001064E3" w:rsidRPr="003B7AF5" w:rsidRDefault="001064E3" w:rsidP="002956F5">
      <w:pPr>
        <w:spacing w:line="276" w:lineRule="auto"/>
        <w:ind w:firstLine="709"/>
        <w:jc w:val="both"/>
        <w:rPr>
          <w:szCs w:val="28"/>
        </w:rPr>
      </w:pPr>
      <w:r w:rsidRPr="003B7AF5">
        <w:rPr>
          <w:szCs w:val="28"/>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проведения заседания Рабочей группы, организует делопроизводство в Рабочей группе, председательствует на ее заседаниях.</w:t>
      </w:r>
    </w:p>
    <w:p w14:paraId="5082F276" w14:textId="77777777" w:rsidR="001064E3" w:rsidRPr="003B7AF5" w:rsidRDefault="001064E3" w:rsidP="002956F5">
      <w:pPr>
        <w:spacing w:line="276" w:lineRule="auto"/>
        <w:ind w:firstLine="709"/>
        <w:jc w:val="both"/>
        <w:rPr>
          <w:szCs w:val="28"/>
        </w:rPr>
      </w:pPr>
      <w:r w:rsidRPr="003B7AF5">
        <w:rPr>
          <w:szCs w:val="28"/>
        </w:rPr>
        <w:t>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группы из числа членов окружной избирательной комиссии с правом решающего голоса.</w:t>
      </w:r>
    </w:p>
    <w:p w14:paraId="4A9C66F1" w14:textId="77777777" w:rsidR="001064E3" w:rsidRPr="003B7AF5" w:rsidRDefault="001064E3" w:rsidP="002956F5">
      <w:pPr>
        <w:spacing w:line="276" w:lineRule="auto"/>
        <w:ind w:firstLine="709"/>
        <w:jc w:val="both"/>
        <w:rPr>
          <w:szCs w:val="28"/>
        </w:rPr>
      </w:pPr>
      <w:r w:rsidRPr="003B7AF5">
        <w:rPr>
          <w:szCs w:val="28"/>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для заключительного слова докладчика – трех минут.</w:t>
      </w:r>
    </w:p>
    <w:p w14:paraId="6D260FBA" w14:textId="77777777" w:rsidR="001064E3" w:rsidRPr="003B7AF5" w:rsidRDefault="001064E3" w:rsidP="002956F5">
      <w:pPr>
        <w:spacing w:line="276" w:lineRule="auto"/>
        <w:ind w:firstLine="709"/>
        <w:jc w:val="both"/>
        <w:rPr>
          <w:szCs w:val="28"/>
        </w:rPr>
      </w:pPr>
      <w:r w:rsidRPr="003B7AF5">
        <w:rPr>
          <w:szCs w:val="28"/>
        </w:rPr>
        <w:t xml:space="preserve">5. Поступившие в </w:t>
      </w:r>
      <w:r w:rsidR="006D6225">
        <w:rPr>
          <w:szCs w:val="28"/>
        </w:rPr>
        <w:t>К</w:t>
      </w:r>
      <w:r w:rsidRPr="003B7AF5">
        <w:rPr>
          <w:szCs w:val="28"/>
        </w:rPr>
        <w:t xml:space="preserve">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или секретаря </w:t>
      </w:r>
      <w:r w:rsidR="006D6225">
        <w:rPr>
          <w:szCs w:val="28"/>
        </w:rPr>
        <w:t>К</w:t>
      </w:r>
      <w:r w:rsidRPr="003B7AF5">
        <w:rPr>
          <w:szCs w:val="28"/>
        </w:rPr>
        <w:t>омиссии.</w:t>
      </w:r>
    </w:p>
    <w:p w14:paraId="68364D27" w14:textId="77777777" w:rsidR="001064E3" w:rsidRPr="003B7AF5" w:rsidRDefault="001064E3" w:rsidP="002956F5">
      <w:pPr>
        <w:spacing w:line="276" w:lineRule="auto"/>
        <w:ind w:firstLine="709"/>
        <w:jc w:val="both"/>
        <w:rPr>
          <w:szCs w:val="28"/>
        </w:rPr>
      </w:pPr>
      <w:r w:rsidRPr="003B7AF5">
        <w:rPr>
          <w:szCs w:val="28"/>
        </w:rPr>
        <w:t>Подготовка к заседаниям Рабочей группы ведется в соответствии с</w:t>
      </w:r>
      <w:r w:rsidR="00B87383">
        <w:rPr>
          <w:szCs w:val="28"/>
        </w:rPr>
        <w:t> </w:t>
      </w:r>
      <w:r w:rsidRPr="003B7AF5">
        <w:rPr>
          <w:szCs w:val="28"/>
        </w:rPr>
        <w:t>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привлекаемыми специалистами. 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14:paraId="063AB14E" w14:textId="77777777" w:rsidR="001064E3" w:rsidRPr="003B7AF5" w:rsidRDefault="001064E3" w:rsidP="002956F5">
      <w:pPr>
        <w:spacing w:line="276" w:lineRule="auto"/>
        <w:ind w:firstLine="709"/>
        <w:jc w:val="both"/>
        <w:rPr>
          <w:szCs w:val="28"/>
        </w:rPr>
      </w:pPr>
      <w:r w:rsidRPr="003B7AF5">
        <w:rPr>
          <w:szCs w:val="28"/>
        </w:rPr>
        <w:t xml:space="preserve">6. Срок рассмотрения обращений, поступающих в Рабочую группу, определяется в соответствии с федеральными законами, инструкцией по делопроизводству в </w:t>
      </w:r>
      <w:r w:rsidR="00B87383">
        <w:rPr>
          <w:szCs w:val="28"/>
        </w:rPr>
        <w:t>К</w:t>
      </w:r>
      <w:r w:rsidRPr="003B7AF5">
        <w:rPr>
          <w:szCs w:val="28"/>
        </w:rPr>
        <w:t>омиссии.</w:t>
      </w:r>
    </w:p>
    <w:p w14:paraId="14B0B28A" w14:textId="77777777" w:rsidR="001064E3" w:rsidRPr="003B7AF5" w:rsidRDefault="001064E3" w:rsidP="002956F5">
      <w:pPr>
        <w:spacing w:line="276" w:lineRule="auto"/>
        <w:ind w:firstLine="709"/>
        <w:jc w:val="both"/>
        <w:rPr>
          <w:szCs w:val="28"/>
        </w:rPr>
      </w:pPr>
      <w:r w:rsidRPr="003B7AF5">
        <w:rPr>
          <w:szCs w:val="28"/>
        </w:rPr>
        <w:t>7. На заседании Рабочей группы ведется протокол, а при необходимости – аудио и видеозапись. Протокол заседания Рабочей группы ведет секретарь заседания, назначаемый председательствующим на заседании Рабочей группы. В протоколе указываются: дата проведения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w:t>
      </w:r>
    </w:p>
    <w:p w14:paraId="59BE0A42" w14:textId="77777777" w:rsidR="001064E3" w:rsidRPr="003B7AF5" w:rsidRDefault="001064E3" w:rsidP="002956F5">
      <w:pPr>
        <w:spacing w:line="276" w:lineRule="auto"/>
        <w:ind w:firstLine="709"/>
        <w:jc w:val="both"/>
        <w:rPr>
          <w:szCs w:val="28"/>
        </w:rPr>
      </w:pPr>
      <w:r w:rsidRPr="003B7AF5">
        <w:rPr>
          <w:szCs w:val="28"/>
        </w:rPr>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14:paraId="6A9C73AB" w14:textId="77777777" w:rsidR="001064E3" w:rsidRPr="003B7AF5" w:rsidRDefault="001064E3" w:rsidP="002956F5">
      <w:pPr>
        <w:spacing w:line="276" w:lineRule="auto"/>
        <w:ind w:firstLine="709"/>
        <w:jc w:val="both"/>
        <w:rPr>
          <w:szCs w:val="28"/>
        </w:rPr>
      </w:pPr>
      <w:r w:rsidRPr="003B7AF5">
        <w:rPr>
          <w:szCs w:val="28"/>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количества голосов за и против голос председательствующего на заседании Рабочей группы является решающим.</w:t>
      </w:r>
    </w:p>
    <w:p w14:paraId="0F0E6454" w14:textId="77777777" w:rsidR="001064E3" w:rsidRPr="003B7AF5" w:rsidRDefault="001064E3" w:rsidP="002956F5">
      <w:pPr>
        <w:spacing w:line="276" w:lineRule="auto"/>
        <w:ind w:firstLine="709"/>
        <w:jc w:val="both"/>
        <w:rPr>
          <w:szCs w:val="28"/>
        </w:rPr>
      </w:pPr>
      <w:r w:rsidRPr="003B7AF5">
        <w:rPr>
          <w:szCs w:val="28"/>
        </w:rPr>
        <w:t>Член Рабочей группы не принимает участия в голосовании, если предметом рассмотрения Рабочей группы является обращение в связи с</w:t>
      </w:r>
      <w:r w:rsidR="00B87383">
        <w:rPr>
          <w:szCs w:val="28"/>
        </w:rPr>
        <w:t> </w:t>
      </w:r>
      <w:r w:rsidRPr="003B7AF5">
        <w:rPr>
          <w:szCs w:val="28"/>
        </w:rPr>
        <w:t>действиями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14:paraId="362BB200" w14:textId="77777777" w:rsidR="001064E3" w:rsidRPr="003B7AF5" w:rsidRDefault="001064E3" w:rsidP="002956F5">
      <w:pPr>
        <w:spacing w:line="276" w:lineRule="auto"/>
        <w:ind w:firstLine="709"/>
        <w:jc w:val="both"/>
        <w:rPr>
          <w:szCs w:val="28"/>
        </w:rPr>
      </w:pPr>
      <w:r w:rsidRPr="003B7AF5">
        <w:rPr>
          <w:szCs w:val="28"/>
        </w:rPr>
        <w:t xml:space="preserve">8. Решение Рабочей группы, а при необходимости и соответствующий проект решения </w:t>
      </w:r>
      <w:r w:rsidR="00B87383">
        <w:rPr>
          <w:szCs w:val="28"/>
        </w:rPr>
        <w:t>К</w:t>
      </w:r>
      <w:r w:rsidRPr="003B7AF5">
        <w:rPr>
          <w:szCs w:val="28"/>
        </w:rPr>
        <w:t xml:space="preserve">омиссии выносятся на заседание </w:t>
      </w:r>
      <w:r w:rsidR="00B87383">
        <w:rPr>
          <w:szCs w:val="28"/>
        </w:rPr>
        <w:t>К</w:t>
      </w:r>
      <w:r w:rsidRPr="003B7AF5">
        <w:rPr>
          <w:szCs w:val="28"/>
        </w:rPr>
        <w:t xml:space="preserve">омиссии в установленном порядке. С докладом по этому вопросу выступает руководитель Рабочей группы или по его поручению заместитель руководителя либо член Рабочей группы – член </w:t>
      </w:r>
      <w:r w:rsidR="00B87383">
        <w:rPr>
          <w:szCs w:val="28"/>
        </w:rPr>
        <w:t>К</w:t>
      </w:r>
      <w:r w:rsidRPr="003B7AF5">
        <w:rPr>
          <w:szCs w:val="28"/>
        </w:rPr>
        <w:t>омиссии с правом решающего голоса.</w:t>
      </w:r>
    </w:p>
    <w:p w14:paraId="4558686A" w14:textId="77777777" w:rsidR="001064E3" w:rsidRDefault="001064E3" w:rsidP="002956F5">
      <w:pPr>
        <w:spacing w:line="276" w:lineRule="auto"/>
        <w:ind w:firstLine="709"/>
        <w:jc w:val="both"/>
        <w:rPr>
          <w:szCs w:val="28"/>
        </w:rPr>
      </w:pPr>
      <w:r w:rsidRPr="003B7AF5">
        <w:rPr>
          <w:szCs w:val="28"/>
        </w:rPr>
        <w:t>9. 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обращения о порядке применения законодательства в ходе информирования избирателей, при проведении предвыборной агитации, другие документы подлежат хранению в порядке, установленном Центральной избирательной комиссией Российской Федерации.</w:t>
      </w:r>
    </w:p>
    <w:p w14:paraId="6BAA901C" w14:textId="77777777" w:rsidR="001064E3" w:rsidRPr="003B7AF5" w:rsidRDefault="001064E3" w:rsidP="002956F5">
      <w:pPr>
        <w:spacing w:line="276" w:lineRule="auto"/>
        <w:ind w:firstLine="709"/>
        <w:jc w:val="both"/>
        <w:rPr>
          <w:szCs w:val="28"/>
        </w:rPr>
      </w:pPr>
    </w:p>
    <w:p w14:paraId="096767B4" w14:textId="77777777" w:rsidR="001064E3" w:rsidRPr="00A91C3B" w:rsidRDefault="001064E3" w:rsidP="002956F5">
      <w:pPr>
        <w:spacing w:line="276" w:lineRule="auto"/>
        <w:rPr>
          <w:szCs w:val="28"/>
          <w:lang w:eastAsia="ar-SA"/>
        </w:rPr>
      </w:pPr>
    </w:p>
    <w:p w14:paraId="5F021CA9" w14:textId="77777777" w:rsidR="001064E3" w:rsidRPr="00A91C3B" w:rsidRDefault="001064E3" w:rsidP="002956F5">
      <w:pPr>
        <w:spacing w:line="276" w:lineRule="auto"/>
        <w:rPr>
          <w:szCs w:val="20"/>
          <w:lang w:eastAsia="ar-SA"/>
        </w:rPr>
      </w:pPr>
    </w:p>
    <w:p w14:paraId="6F12690A" w14:textId="77777777" w:rsidR="001064E3" w:rsidRPr="00A91C3B" w:rsidRDefault="001064E3" w:rsidP="002956F5">
      <w:pPr>
        <w:spacing w:line="276" w:lineRule="auto"/>
        <w:rPr>
          <w:szCs w:val="20"/>
          <w:lang w:eastAsia="ar-SA"/>
        </w:rPr>
      </w:pPr>
    </w:p>
    <w:p w14:paraId="3054A92F" w14:textId="77777777" w:rsidR="001064E3" w:rsidRDefault="001064E3" w:rsidP="001064E3">
      <w:pPr>
        <w:spacing w:line="200" w:lineRule="atLeast"/>
        <w:rPr>
          <w:szCs w:val="20"/>
          <w:lang w:eastAsia="ar-SA"/>
        </w:rPr>
        <w:sectPr w:rsidR="001064E3">
          <w:pgSz w:w="11906" w:h="16838"/>
          <w:pgMar w:top="1134" w:right="850" w:bottom="1134" w:left="1701" w:header="708" w:footer="708" w:gutter="0"/>
          <w:cols w:space="708"/>
          <w:docGrid w:linePitch="360"/>
        </w:sectPr>
      </w:pPr>
    </w:p>
    <w:p w14:paraId="3AEB2FFD" w14:textId="77777777" w:rsidR="001064E3" w:rsidRPr="00A91C3B" w:rsidRDefault="001064E3" w:rsidP="001064E3">
      <w:pPr>
        <w:spacing w:line="200" w:lineRule="atLeast"/>
        <w:rPr>
          <w:szCs w:val="20"/>
          <w:lang w:eastAsia="ar-SA"/>
        </w:rPr>
      </w:pPr>
    </w:p>
    <w:p w14:paraId="6B9CD46D" w14:textId="77777777" w:rsidR="001064E3" w:rsidRPr="00A91C3B" w:rsidRDefault="001064E3" w:rsidP="001064E3">
      <w:pPr>
        <w:ind w:left="3958"/>
        <w:jc w:val="center"/>
        <w:rPr>
          <w:szCs w:val="28"/>
          <w:lang w:eastAsia="ar-SA"/>
        </w:rPr>
      </w:pPr>
      <w:r w:rsidRPr="00A91C3B">
        <w:rPr>
          <w:szCs w:val="28"/>
          <w:lang w:eastAsia="ar-SA"/>
        </w:rPr>
        <w:t>Приложение №2</w:t>
      </w:r>
    </w:p>
    <w:p w14:paraId="7A8E396D" w14:textId="77777777" w:rsidR="001064E3" w:rsidRPr="00A91C3B" w:rsidRDefault="001064E3" w:rsidP="001064E3">
      <w:pPr>
        <w:ind w:left="3960"/>
        <w:jc w:val="center"/>
        <w:rPr>
          <w:szCs w:val="28"/>
          <w:lang w:eastAsia="ar-SA"/>
        </w:rPr>
      </w:pPr>
      <w:r w:rsidRPr="00A91C3B">
        <w:rPr>
          <w:szCs w:val="28"/>
          <w:lang w:eastAsia="ar-SA"/>
        </w:rPr>
        <w:t xml:space="preserve">к решению территориальной </w:t>
      </w:r>
    </w:p>
    <w:p w14:paraId="3D3E1717" w14:textId="77777777" w:rsidR="00B87383" w:rsidRDefault="001064E3" w:rsidP="001064E3">
      <w:pPr>
        <w:ind w:left="3960"/>
        <w:jc w:val="center"/>
        <w:rPr>
          <w:szCs w:val="28"/>
          <w:lang w:eastAsia="ar-SA"/>
        </w:rPr>
      </w:pPr>
      <w:r w:rsidRPr="00A91C3B">
        <w:rPr>
          <w:szCs w:val="28"/>
          <w:lang w:eastAsia="ar-SA"/>
        </w:rPr>
        <w:t>избирательной комиссии</w:t>
      </w:r>
      <w:r w:rsidR="00B87383">
        <w:rPr>
          <w:szCs w:val="28"/>
          <w:lang w:eastAsia="ar-SA"/>
        </w:rPr>
        <w:t xml:space="preserve"> </w:t>
      </w:r>
    </w:p>
    <w:p w14:paraId="12089703" w14:textId="66D768FB" w:rsidR="001064E3" w:rsidRPr="00A91C3B" w:rsidRDefault="002956F5" w:rsidP="001064E3">
      <w:pPr>
        <w:ind w:left="3960"/>
        <w:jc w:val="center"/>
        <w:rPr>
          <w:szCs w:val="28"/>
          <w:lang w:eastAsia="ar-SA"/>
        </w:rPr>
      </w:pPr>
      <w:r>
        <w:rPr>
          <w:szCs w:val="28"/>
          <w:lang w:eastAsia="ar-SA"/>
        </w:rPr>
        <w:t>Центральная</w:t>
      </w:r>
      <w:r w:rsidR="00B87383">
        <w:rPr>
          <w:szCs w:val="28"/>
          <w:lang w:eastAsia="ar-SA"/>
        </w:rPr>
        <w:t xml:space="preserve"> г. Краснодара</w:t>
      </w:r>
    </w:p>
    <w:p w14:paraId="2ABA91CE" w14:textId="53B82A4F" w:rsidR="002956F5" w:rsidRPr="00A91C3B" w:rsidRDefault="002956F5" w:rsidP="002956F5">
      <w:pPr>
        <w:ind w:left="3960"/>
        <w:jc w:val="center"/>
        <w:rPr>
          <w:szCs w:val="28"/>
          <w:lang w:eastAsia="ar-SA"/>
        </w:rPr>
      </w:pPr>
      <w:r w:rsidRPr="00A91C3B">
        <w:rPr>
          <w:szCs w:val="28"/>
          <w:lang w:eastAsia="ar-SA"/>
        </w:rPr>
        <w:t xml:space="preserve">от </w:t>
      </w:r>
      <w:r>
        <w:rPr>
          <w:szCs w:val="28"/>
          <w:lang w:eastAsia="ar-SA"/>
        </w:rPr>
        <w:t>17.06.</w:t>
      </w:r>
      <w:r w:rsidRPr="00A91C3B">
        <w:rPr>
          <w:szCs w:val="28"/>
          <w:lang w:eastAsia="ar-SA"/>
        </w:rPr>
        <w:t>202</w:t>
      </w:r>
      <w:r>
        <w:rPr>
          <w:szCs w:val="28"/>
          <w:lang w:eastAsia="ar-SA"/>
        </w:rPr>
        <w:t>6</w:t>
      </w:r>
      <w:r w:rsidRPr="00A91C3B">
        <w:rPr>
          <w:szCs w:val="28"/>
          <w:lang w:eastAsia="ar-SA"/>
        </w:rPr>
        <w:t xml:space="preserve"> года № </w:t>
      </w:r>
      <w:r w:rsidR="00C2444F">
        <w:rPr>
          <w:szCs w:val="28"/>
          <w:lang w:eastAsia="ar-SA"/>
        </w:rPr>
        <w:t>6/29</w:t>
      </w:r>
    </w:p>
    <w:p w14:paraId="0EF464C0" w14:textId="77777777" w:rsidR="001064E3" w:rsidRPr="00A91C3B" w:rsidRDefault="001064E3" w:rsidP="001064E3">
      <w:pPr>
        <w:spacing w:line="360" w:lineRule="auto"/>
        <w:jc w:val="center"/>
        <w:rPr>
          <w:szCs w:val="28"/>
          <w:lang w:eastAsia="ar-SA"/>
        </w:rPr>
      </w:pPr>
    </w:p>
    <w:p w14:paraId="50C9E3DA" w14:textId="77777777" w:rsidR="001064E3" w:rsidRPr="002441D6" w:rsidRDefault="001064E3" w:rsidP="001064E3">
      <w:pPr>
        <w:jc w:val="center"/>
        <w:rPr>
          <w:b/>
          <w:bCs/>
          <w:szCs w:val="28"/>
          <w:lang w:eastAsia="ar-SA"/>
        </w:rPr>
      </w:pPr>
      <w:r w:rsidRPr="002441D6">
        <w:rPr>
          <w:b/>
          <w:bCs/>
          <w:szCs w:val="28"/>
          <w:lang w:eastAsia="ar-SA"/>
        </w:rPr>
        <w:t>Состав Рабочей группы</w:t>
      </w:r>
    </w:p>
    <w:p w14:paraId="6C3714AF" w14:textId="5E733B9C" w:rsidR="00E84D0C" w:rsidRPr="002441D6" w:rsidRDefault="00E84D0C" w:rsidP="001064E3">
      <w:pPr>
        <w:jc w:val="center"/>
        <w:rPr>
          <w:b/>
          <w:bCs/>
          <w:szCs w:val="28"/>
          <w:lang w:eastAsia="ar-SA"/>
        </w:rPr>
      </w:pPr>
      <w:r w:rsidRPr="002441D6">
        <w:rPr>
          <w:b/>
          <w:bCs/>
          <w:szCs w:val="28"/>
        </w:rPr>
        <w:t xml:space="preserve">территориальной избирательной комиссии </w:t>
      </w:r>
      <w:r w:rsidR="002956F5" w:rsidRPr="002441D6">
        <w:rPr>
          <w:b/>
          <w:bCs/>
          <w:szCs w:val="28"/>
        </w:rPr>
        <w:t>Центральная</w:t>
      </w:r>
      <w:r w:rsidRPr="002441D6">
        <w:rPr>
          <w:b/>
          <w:bCs/>
          <w:szCs w:val="28"/>
        </w:rPr>
        <w:t xml:space="preserve"> г. Краснодара</w:t>
      </w:r>
    </w:p>
    <w:p w14:paraId="18216C65" w14:textId="77777777" w:rsidR="001064E3" w:rsidRPr="002441D6" w:rsidRDefault="001064E3" w:rsidP="001064E3">
      <w:pPr>
        <w:jc w:val="center"/>
        <w:rPr>
          <w:b/>
          <w:bCs/>
          <w:color w:val="000000"/>
          <w:szCs w:val="28"/>
          <w:lang w:eastAsia="ar-SA"/>
        </w:rPr>
      </w:pPr>
      <w:r w:rsidRPr="002441D6">
        <w:rPr>
          <w:b/>
          <w:bCs/>
          <w:szCs w:val="28"/>
          <w:lang w:eastAsia="ar-SA"/>
        </w:rPr>
        <w:t xml:space="preserve">по </w:t>
      </w:r>
      <w:r w:rsidRPr="002441D6">
        <w:rPr>
          <w:b/>
          <w:bCs/>
          <w:szCs w:val="20"/>
          <w:lang w:eastAsia="ar-SA"/>
        </w:rPr>
        <w:t>информационным спорам и иным вопросам информационного обеспечения выборов при проведении избирательной кампании по выборам депутатов Государственной Думы Федерального Собрания Российской Федерации девятого созыва</w:t>
      </w:r>
    </w:p>
    <w:p w14:paraId="55482B0B" w14:textId="77777777" w:rsidR="001064E3" w:rsidRDefault="001064E3"/>
    <w:tbl>
      <w:tblPr>
        <w:tblW w:w="9527" w:type="dxa"/>
        <w:tblInd w:w="-34" w:type="dxa"/>
        <w:tblLayout w:type="fixed"/>
        <w:tblLook w:val="0000" w:firstRow="0" w:lastRow="0" w:firstColumn="0" w:lastColumn="0" w:noHBand="0" w:noVBand="0"/>
      </w:tblPr>
      <w:tblGrid>
        <w:gridCol w:w="2977"/>
        <w:gridCol w:w="313"/>
        <w:gridCol w:w="6237"/>
      </w:tblGrid>
      <w:tr w:rsidR="0033093F" w:rsidRPr="00C14096" w14:paraId="67451FC0" w14:textId="77777777" w:rsidTr="0033093F">
        <w:tc>
          <w:tcPr>
            <w:tcW w:w="2977" w:type="dxa"/>
          </w:tcPr>
          <w:p w14:paraId="5E056F06" w14:textId="77777777" w:rsidR="0033093F" w:rsidRPr="003D33F0" w:rsidRDefault="0033093F" w:rsidP="002956F5">
            <w:pPr>
              <w:ind w:firstLine="34"/>
              <w:rPr>
                <w:sz w:val="24"/>
              </w:rPr>
            </w:pPr>
            <w:r w:rsidRPr="003D33F0">
              <w:rPr>
                <w:sz w:val="24"/>
              </w:rPr>
              <w:t>Ткачев</w:t>
            </w:r>
          </w:p>
          <w:p w14:paraId="118133B1" w14:textId="77777777" w:rsidR="0033093F" w:rsidRPr="003D33F0" w:rsidRDefault="0033093F" w:rsidP="002956F5">
            <w:pPr>
              <w:ind w:firstLine="34"/>
              <w:rPr>
                <w:sz w:val="24"/>
              </w:rPr>
            </w:pPr>
            <w:r w:rsidRPr="003D33F0">
              <w:rPr>
                <w:sz w:val="24"/>
              </w:rPr>
              <w:t xml:space="preserve">Роман Анатольевич </w:t>
            </w:r>
          </w:p>
          <w:p w14:paraId="693AE355" w14:textId="684945BE" w:rsidR="0033093F" w:rsidRPr="00C14096" w:rsidRDefault="0033093F" w:rsidP="002956F5"/>
        </w:tc>
        <w:tc>
          <w:tcPr>
            <w:tcW w:w="313" w:type="dxa"/>
          </w:tcPr>
          <w:p w14:paraId="4B9835A1" w14:textId="0B7CBE75" w:rsidR="0033093F" w:rsidRPr="003D33F0" w:rsidRDefault="0033093F" w:rsidP="002956F5">
            <w:pPr>
              <w:pStyle w:val="a9"/>
              <w:tabs>
                <w:tab w:val="left" w:pos="7088"/>
                <w:tab w:val="center" w:pos="9356"/>
              </w:tabs>
              <w:rPr>
                <w:sz w:val="24"/>
                <w:szCs w:val="24"/>
              </w:rPr>
            </w:pPr>
            <w:r>
              <w:rPr>
                <w:sz w:val="24"/>
                <w:szCs w:val="24"/>
              </w:rPr>
              <w:t>-</w:t>
            </w:r>
          </w:p>
        </w:tc>
        <w:tc>
          <w:tcPr>
            <w:tcW w:w="6237" w:type="dxa"/>
          </w:tcPr>
          <w:p w14:paraId="24A8C01B" w14:textId="3AF7EE76" w:rsidR="0033093F" w:rsidRDefault="0033093F" w:rsidP="002956F5">
            <w:pPr>
              <w:pStyle w:val="a9"/>
              <w:tabs>
                <w:tab w:val="left" w:pos="7088"/>
                <w:tab w:val="center" w:pos="9356"/>
              </w:tabs>
              <w:rPr>
                <w:sz w:val="24"/>
                <w:szCs w:val="24"/>
              </w:rPr>
            </w:pPr>
            <w:r w:rsidRPr="003D33F0">
              <w:rPr>
                <w:sz w:val="24"/>
                <w:szCs w:val="24"/>
              </w:rPr>
              <w:t xml:space="preserve">заместитель председателя </w:t>
            </w:r>
            <w:r w:rsidRPr="00C44B10">
              <w:rPr>
                <w:sz w:val="24"/>
                <w:szCs w:val="24"/>
              </w:rPr>
              <w:t xml:space="preserve">территориальной избирательной комиссии Центральная г. Краснодара </w:t>
            </w:r>
            <w:r>
              <w:rPr>
                <w:sz w:val="24"/>
                <w:szCs w:val="24"/>
              </w:rPr>
              <w:t>с правом решающего голоса,</w:t>
            </w:r>
            <w:r w:rsidRPr="003D33F0">
              <w:rPr>
                <w:sz w:val="24"/>
                <w:szCs w:val="24"/>
              </w:rPr>
              <w:t xml:space="preserve"> руководител</w:t>
            </w:r>
            <w:r>
              <w:rPr>
                <w:sz w:val="24"/>
                <w:szCs w:val="24"/>
              </w:rPr>
              <w:t>ь</w:t>
            </w:r>
            <w:r w:rsidRPr="003D33F0">
              <w:rPr>
                <w:sz w:val="24"/>
                <w:szCs w:val="24"/>
              </w:rPr>
              <w:t xml:space="preserve"> Рабочей группы</w:t>
            </w:r>
            <w:r>
              <w:rPr>
                <w:sz w:val="24"/>
                <w:szCs w:val="24"/>
              </w:rPr>
              <w:t>;</w:t>
            </w:r>
          </w:p>
          <w:p w14:paraId="3AF1BF4F" w14:textId="77777777" w:rsidR="0033093F" w:rsidRPr="00C14096" w:rsidRDefault="0033093F" w:rsidP="002956F5"/>
        </w:tc>
      </w:tr>
      <w:tr w:rsidR="0033093F" w:rsidRPr="00C14096" w14:paraId="1D90FDAA" w14:textId="77777777" w:rsidTr="0033093F">
        <w:tc>
          <w:tcPr>
            <w:tcW w:w="2977" w:type="dxa"/>
          </w:tcPr>
          <w:p w14:paraId="0BA61B1C" w14:textId="77777777" w:rsidR="0033093F" w:rsidRDefault="0033093F" w:rsidP="002956F5">
            <w:pPr>
              <w:rPr>
                <w:sz w:val="24"/>
              </w:rPr>
            </w:pPr>
            <w:r>
              <w:rPr>
                <w:sz w:val="24"/>
              </w:rPr>
              <w:t>Арутюнов</w:t>
            </w:r>
          </w:p>
          <w:p w14:paraId="67493267" w14:textId="7E6AA5A9" w:rsidR="0033093F" w:rsidRPr="00C14096" w:rsidRDefault="0033093F" w:rsidP="002956F5">
            <w:r>
              <w:rPr>
                <w:sz w:val="24"/>
              </w:rPr>
              <w:t xml:space="preserve">Александр </w:t>
            </w:r>
            <w:proofErr w:type="spellStart"/>
            <w:r>
              <w:rPr>
                <w:sz w:val="24"/>
              </w:rPr>
              <w:t>Арамович</w:t>
            </w:r>
            <w:proofErr w:type="spellEnd"/>
          </w:p>
        </w:tc>
        <w:tc>
          <w:tcPr>
            <w:tcW w:w="313" w:type="dxa"/>
          </w:tcPr>
          <w:p w14:paraId="3918D942" w14:textId="4BA34F2B" w:rsidR="0033093F" w:rsidRPr="00C44B10" w:rsidRDefault="0033093F" w:rsidP="002956F5">
            <w:pPr>
              <w:pStyle w:val="a9"/>
              <w:tabs>
                <w:tab w:val="left" w:pos="7088"/>
                <w:tab w:val="center" w:pos="9356"/>
              </w:tabs>
              <w:rPr>
                <w:sz w:val="24"/>
                <w:szCs w:val="24"/>
              </w:rPr>
            </w:pPr>
            <w:r>
              <w:rPr>
                <w:sz w:val="24"/>
                <w:szCs w:val="24"/>
              </w:rPr>
              <w:t>-</w:t>
            </w:r>
          </w:p>
        </w:tc>
        <w:tc>
          <w:tcPr>
            <w:tcW w:w="6237" w:type="dxa"/>
          </w:tcPr>
          <w:p w14:paraId="5C622FD7" w14:textId="682827E8" w:rsidR="0033093F" w:rsidRDefault="0033093F" w:rsidP="002956F5">
            <w:pPr>
              <w:pStyle w:val="a9"/>
              <w:tabs>
                <w:tab w:val="left" w:pos="7088"/>
                <w:tab w:val="center" w:pos="9356"/>
              </w:tabs>
              <w:rPr>
                <w:sz w:val="24"/>
                <w:szCs w:val="24"/>
              </w:rPr>
            </w:pPr>
            <w:r w:rsidRPr="00C44B10">
              <w:rPr>
                <w:sz w:val="24"/>
                <w:szCs w:val="24"/>
              </w:rPr>
              <w:t>член территориальной избирательной комиссии Центральная г. Краснодара, с правом решающего голоса</w:t>
            </w:r>
            <w:r>
              <w:rPr>
                <w:sz w:val="24"/>
                <w:szCs w:val="24"/>
              </w:rPr>
              <w:t xml:space="preserve">, заместитель </w:t>
            </w:r>
            <w:r w:rsidRPr="003D33F0">
              <w:rPr>
                <w:sz w:val="24"/>
                <w:szCs w:val="24"/>
              </w:rPr>
              <w:t>руководител</w:t>
            </w:r>
            <w:r>
              <w:rPr>
                <w:sz w:val="24"/>
                <w:szCs w:val="24"/>
              </w:rPr>
              <w:t>я</w:t>
            </w:r>
            <w:r w:rsidRPr="003D33F0">
              <w:rPr>
                <w:sz w:val="24"/>
                <w:szCs w:val="24"/>
              </w:rPr>
              <w:t xml:space="preserve"> Рабочей группы</w:t>
            </w:r>
            <w:r>
              <w:rPr>
                <w:sz w:val="24"/>
                <w:szCs w:val="24"/>
              </w:rPr>
              <w:t>;</w:t>
            </w:r>
          </w:p>
          <w:p w14:paraId="193EE983" w14:textId="77777777" w:rsidR="0033093F" w:rsidRPr="00C14096" w:rsidRDefault="0033093F" w:rsidP="002956F5"/>
        </w:tc>
      </w:tr>
      <w:tr w:rsidR="0033093F" w:rsidRPr="00C14096" w14:paraId="0FF27E41" w14:textId="77777777" w:rsidTr="0033093F">
        <w:tc>
          <w:tcPr>
            <w:tcW w:w="2977" w:type="dxa"/>
          </w:tcPr>
          <w:p w14:paraId="449D8A08" w14:textId="77777777" w:rsidR="0033093F" w:rsidRPr="003D33F0" w:rsidRDefault="0033093F" w:rsidP="002956F5">
            <w:pPr>
              <w:ind w:firstLine="34"/>
              <w:rPr>
                <w:sz w:val="24"/>
              </w:rPr>
            </w:pPr>
            <w:r w:rsidRPr="003D33F0">
              <w:rPr>
                <w:sz w:val="24"/>
              </w:rPr>
              <w:t xml:space="preserve">Мамина </w:t>
            </w:r>
          </w:p>
          <w:p w14:paraId="2A2A4BFA" w14:textId="6AC52633" w:rsidR="0033093F" w:rsidRPr="00E84D0C" w:rsidRDefault="0033093F" w:rsidP="002956F5">
            <w:r w:rsidRPr="003D33F0">
              <w:rPr>
                <w:sz w:val="24"/>
              </w:rPr>
              <w:t>Вера Николаевна</w:t>
            </w:r>
          </w:p>
        </w:tc>
        <w:tc>
          <w:tcPr>
            <w:tcW w:w="313" w:type="dxa"/>
          </w:tcPr>
          <w:p w14:paraId="648500FF" w14:textId="5320F518" w:rsidR="0033093F" w:rsidRPr="003D33F0" w:rsidRDefault="0033093F" w:rsidP="002956F5">
            <w:pPr>
              <w:rPr>
                <w:sz w:val="24"/>
              </w:rPr>
            </w:pPr>
            <w:r>
              <w:rPr>
                <w:sz w:val="24"/>
              </w:rPr>
              <w:t>-</w:t>
            </w:r>
          </w:p>
        </w:tc>
        <w:tc>
          <w:tcPr>
            <w:tcW w:w="6237" w:type="dxa"/>
          </w:tcPr>
          <w:p w14:paraId="60061F92" w14:textId="12B33578" w:rsidR="0033093F" w:rsidRDefault="0033093F" w:rsidP="002956F5">
            <w:pPr>
              <w:rPr>
                <w:sz w:val="24"/>
              </w:rPr>
            </w:pPr>
            <w:r>
              <w:rPr>
                <w:sz w:val="24"/>
              </w:rPr>
              <w:t>секретарь</w:t>
            </w:r>
            <w:r w:rsidRPr="003D33F0">
              <w:rPr>
                <w:sz w:val="24"/>
              </w:rPr>
              <w:t xml:space="preserve"> </w:t>
            </w:r>
            <w:r w:rsidRPr="00C44B10">
              <w:rPr>
                <w:sz w:val="24"/>
              </w:rPr>
              <w:t>территориальной избирательной комиссии Центральная г. Краснодара</w:t>
            </w:r>
            <w:r>
              <w:rPr>
                <w:sz w:val="24"/>
              </w:rPr>
              <w:t>, секретарь Рабочей группы</w:t>
            </w:r>
          </w:p>
          <w:p w14:paraId="3915AF4A" w14:textId="285775CE" w:rsidR="0033093F" w:rsidRPr="00C14096" w:rsidRDefault="0033093F" w:rsidP="002956F5"/>
        </w:tc>
      </w:tr>
      <w:tr w:rsidR="0033093F" w:rsidRPr="00C14096" w14:paraId="3494AA8A" w14:textId="77777777" w:rsidTr="0033093F">
        <w:tc>
          <w:tcPr>
            <w:tcW w:w="2977" w:type="dxa"/>
          </w:tcPr>
          <w:p w14:paraId="148DDD7B" w14:textId="77777777" w:rsidR="0033093F" w:rsidRPr="00A036EA" w:rsidRDefault="0033093F" w:rsidP="00EE5381">
            <w:pPr>
              <w:jc w:val="both"/>
              <w:rPr>
                <w:sz w:val="24"/>
              </w:rPr>
            </w:pPr>
            <w:proofErr w:type="spellStart"/>
            <w:r w:rsidRPr="00A036EA">
              <w:rPr>
                <w:sz w:val="24"/>
              </w:rPr>
              <w:t>Адномах</w:t>
            </w:r>
            <w:proofErr w:type="spellEnd"/>
          </w:p>
          <w:p w14:paraId="49CE818F" w14:textId="21767C05" w:rsidR="0033093F" w:rsidRPr="003D33F0" w:rsidRDefault="0033093F" w:rsidP="00EE5381">
            <w:pPr>
              <w:ind w:firstLine="34"/>
              <w:rPr>
                <w:sz w:val="24"/>
              </w:rPr>
            </w:pPr>
            <w:r w:rsidRPr="00A036EA">
              <w:rPr>
                <w:sz w:val="24"/>
              </w:rPr>
              <w:t>Мария Федоровна</w:t>
            </w:r>
          </w:p>
        </w:tc>
        <w:tc>
          <w:tcPr>
            <w:tcW w:w="313" w:type="dxa"/>
          </w:tcPr>
          <w:p w14:paraId="2F0E6345" w14:textId="326776B5" w:rsidR="0033093F" w:rsidRPr="00A036EA" w:rsidRDefault="0033093F" w:rsidP="00EE5381">
            <w:pPr>
              <w:tabs>
                <w:tab w:val="center" w:pos="4677"/>
                <w:tab w:val="right" w:pos="9355"/>
              </w:tabs>
              <w:jc w:val="both"/>
              <w:rPr>
                <w:sz w:val="24"/>
              </w:rPr>
            </w:pPr>
            <w:r>
              <w:rPr>
                <w:sz w:val="24"/>
              </w:rPr>
              <w:t>-</w:t>
            </w:r>
          </w:p>
        </w:tc>
        <w:tc>
          <w:tcPr>
            <w:tcW w:w="6237" w:type="dxa"/>
          </w:tcPr>
          <w:p w14:paraId="59809878" w14:textId="0E910B59" w:rsidR="0033093F" w:rsidRDefault="0033093F" w:rsidP="00EE5381">
            <w:pPr>
              <w:tabs>
                <w:tab w:val="center" w:pos="4677"/>
                <w:tab w:val="right" w:pos="9355"/>
              </w:tabs>
              <w:jc w:val="both"/>
              <w:rPr>
                <w:sz w:val="24"/>
              </w:rPr>
            </w:pPr>
            <w:r w:rsidRPr="00A036EA">
              <w:rPr>
                <w:sz w:val="24"/>
              </w:rPr>
              <w:t>системный администратор КСА ГАС «Выборы» территориальной избирательной комиссии Центральная г. Краснодара, член Рабочей группы;</w:t>
            </w:r>
          </w:p>
          <w:p w14:paraId="124D2517" w14:textId="77777777" w:rsidR="0033093F" w:rsidRPr="003D33F0" w:rsidRDefault="0033093F" w:rsidP="00EE5381">
            <w:pPr>
              <w:rPr>
                <w:sz w:val="24"/>
              </w:rPr>
            </w:pPr>
          </w:p>
        </w:tc>
      </w:tr>
      <w:tr w:rsidR="0033093F" w:rsidRPr="00C14096" w14:paraId="66BE1A0B" w14:textId="77777777" w:rsidTr="0033093F">
        <w:tc>
          <w:tcPr>
            <w:tcW w:w="2977" w:type="dxa"/>
          </w:tcPr>
          <w:p w14:paraId="33E2A4B4" w14:textId="77777777" w:rsidR="0033093F" w:rsidRDefault="0033093F" w:rsidP="00EE5381">
            <w:pPr>
              <w:jc w:val="both"/>
              <w:rPr>
                <w:sz w:val="24"/>
              </w:rPr>
            </w:pPr>
            <w:r>
              <w:rPr>
                <w:sz w:val="24"/>
              </w:rPr>
              <w:t xml:space="preserve">Зубрицкий </w:t>
            </w:r>
          </w:p>
          <w:p w14:paraId="0B2BF63B" w14:textId="12768EA8" w:rsidR="0033093F" w:rsidRPr="00A036EA" w:rsidRDefault="0033093F" w:rsidP="00EE5381">
            <w:pPr>
              <w:jc w:val="both"/>
              <w:rPr>
                <w:sz w:val="24"/>
              </w:rPr>
            </w:pPr>
            <w:r>
              <w:rPr>
                <w:sz w:val="24"/>
              </w:rPr>
              <w:t>Олег Олегович</w:t>
            </w:r>
          </w:p>
        </w:tc>
        <w:tc>
          <w:tcPr>
            <w:tcW w:w="313" w:type="dxa"/>
          </w:tcPr>
          <w:p w14:paraId="4EAF2887" w14:textId="4641C130" w:rsidR="0033093F" w:rsidRPr="00C44B10" w:rsidRDefault="0033093F" w:rsidP="00EE5381">
            <w:pPr>
              <w:tabs>
                <w:tab w:val="center" w:pos="4677"/>
                <w:tab w:val="right" w:pos="9355"/>
              </w:tabs>
              <w:jc w:val="both"/>
              <w:rPr>
                <w:sz w:val="24"/>
              </w:rPr>
            </w:pPr>
            <w:r>
              <w:rPr>
                <w:sz w:val="24"/>
              </w:rPr>
              <w:t>-</w:t>
            </w:r>
          </w:p>
        </w:tc>
        <w:tc>
          <w:tcPr>
            <w:tcW w:w="6237" w:type="dxa"/>
          </w:tcPr>
          <w:p w14:paraId="51300857" w14:textId="560310FA" w:rsidR="0033093F" w:rsidRDefault="0033093F" w:rsidP="00EE5381">
            <w:pPr>
              <w:tabs>
                <w:tab w:val="center" w:pos="4677"/>
                <w:tab w:val="right" w:pos="9355"/>
              </w:tabs>
              <w:jc w:val="both"/>
              <w:rPr>
                <w:sz w:val="24"/>
              </w:rPr>
            </w:pPr>
            <w:r w:rsidRPr="00C44B10">
              <w:rPr>
                <w:sz w:val="24"/>
              </w:rPr>
              <w:t>член территориальной избирательной комиссии Центральная г. Краснодара, с правом решающего голоса</w:t>
            </w:r>
            <w:r>
              <w:rPr>
                <w:sz w:val="24"/>
              </w:rPr>
              <w:t>;</w:t>
            </w:r>
          </w:p>
          <w:p w14:paraId="3091DC53" w14:textId="5BDD3B12" w:rsidR="0033093F" w:rsidRPr="00A036EA" w:rsidRDefault="0033093F" w:rsidP="00EE5381">
            <w:pPr>
              <w:tabs>
                <w:tab w:val="center" w:pos="4677"/>
                <w:tab w:val="right" w:pos="9355"/>
              </w:tabs>
              <w:jc w:val="both"/>
              <w:rPr>
                <w:sz w:val="24"/>
              </w:rPr>
            </w:pPr>
            <w:r>
              <w:rPr>
                <w:sz w:val="24"/>
              </w:rPr>
              <w:t xml:space="preserve"> </w:t>
            </w:r>
          </w:p>
        </w:tc>
      </w:tr>
      <w:tr w:rsidR="0033093F" w:rsidRPr="00C14096" w14:paraId="04313B5D" w14:textId="77777777" w:rsidTr="0033093F">
        <w:tc>
          <w:tcPr>
            <w:tcW w:w="2977" w:type="dxa"/>
          </w:tcPr>
          <w:p w14:paraId="4AAF6D4E" w14:textId="77777777" w:rsidR="0033093F" w:rsidRDefault="0033093F" w:rsidP="0033093F">
            <w:pPr>
              <w:jc w:val="both"/>
              <w:rPr>
                <w:sz w:val="24"/>
              </w:rPr>
            </w:pPr>
            <w:r>
              <w:rPr>
                <w:sz w:val="24"/>
              </w:rPr>
              <w:t>Михайлова</w:t>
            </w:r>
          </w:p>
          <w:p w14:paraId="7C6DF648" w14:textId="77777777" w:rsidR="0033093F" w:rsidRDefault="0033093F" w:rsidP="0033093F">
            <w:pPr>
              <w:jc w:val="both"/>
              <w:rPr>
                <w:sz w:val="24"/>
              </w:rPr>
            </w:pPr>
            <w:r>
              <w:rPr>
                <w:sz w:val="24"/>
              </w:rPr>
              <w:t>Мария Ивановна</w:t>
            </w:r>
          </w:p>
          <w:p w14:paraId="3C073F4B" w14:textId="7292BA73" w:rsidR="0033093F" w:rsidRDefault="0033093F" w:rsidP="0033093F">
            <w:pPr>
              <w:jc w:val="both"/>
              <w:rPr>
                <w:sz w:val="24"/>
              </w:rPr>
            </w:pPr>
          </w:p>
        </w:tc>
        <w:tc>
          <w:tcPr>
            <w:tcW w:w="313" w:type="dxa"/>
          </w:tcPr>
          <w:p w14:paraId="4E6A6516" w14:textId="639D3A8F" w:rsidR="0033093F" w:rsidRPr="00C44B10" w:rsidRDefault="0033093F" w:rsidP="0033093F">
            <w:pPr>
              <w:tabs>
                <w:tab w:val="center" w:pos="4677"/>
                <w:tab w:val="right" w:pos="9355"/>
              </w:tabs>
              <w:jc w:val="both"/>
              <w:rPr>
                <w:sz w:val="24"/>
              </w:rPr>
            </w:pPr>
            <w:r>
              <w:rPr>
                <w:sz w:val="24"/>
              </w:rPr>
              <w:t>-</w:t>
            </w:r>
          </w:p>
        </w:tc>
        <w:tc>
          <w:tcPr>
            <w:tcW w:w="6237" w:type="dxa"/>
          </w:tcPr>
          <w:p w14:paraId="3EBB7341" w14:textId="30B2977D" w:rsidR="0033093F" w:rsidRDefault="0033093F" w:rsidP="0033093F">
            <w:pPr>
              <w:tabs>
                <w:tab w:val="center" w:pos="4677"/>
                <w:tab w:val="right" w:pos="9355"/>
              </w:tabs>
              <w:jc w:val="both"/>
              <w:rPr>
                <w:sz w:val="24"/>
              </w:rPr>
            </w:pPr>
            <w:r w:rsidRPr="00C44B10">
              <w:rPr>
                <w:sz w:val="24"/>
              </w:rPr>
              <w:t>член территориальной избирательной комиссии Центральная г. Краснодара, с правом решающего голоса</w:t>
            </w:r>
            <w:r>
              <w:rPr>
                <w:sz w:val="24"/>
              </w:rPr>
              <w:t>;</w:t>
            </w:r>
          </w:p>
          <w:p w14:paraId="7D1405D8" w14:textId="38415A2F" w:rsidR="0033093F" w:rsidRPr="00C44B10" w:rsidRDefault="0033093F" w:rsidP="0033093F">
            <w:pPr>
              <w:tabs>
                <w:tab w:val="center" w:pos="4677"/>
                <w:tab w:val="right" w:pos="9355"/>
              </w:tabs>
              <w:jc w:val="both"/>
              <w:rPr>
                <w:sz w:val="24"/>
              </w:rPr>
            </w:pPr>
            <w:r>
              <w:rPr>
                <w:sz w:val="24"/>
              </w:rPr>
              <w:t xml:space="preserve"> </w:t>
            </w:r>
          </w:p>
        </w:tc>
      </w:tr>
      <w:tr w:rsidR="0033093F" w:rsidRPr="00C14096" w14:paraId="1530AF1B" w14:textId="77777777" w:rsidTr="0033093F">
        <w:tc>
          <w:tcPr>
            <w:tcW w:w="2977" w:type="dxa"/>
          </w:tcPr>
          <w:p w14:paraId="103401A0" w14:textId="77777777" w:rsidR="0033093F" w:rsidRPr="00A036EA" w:rsidRDefault="0033093F" w:rsidP="0033093F">
            <w:pPr>
              <w:pStyle w:val="a3"/>
              <w:tabs>
                <w:tab w:val="num" w:pos="459"/>
              </w:tabs>
              <w:ind w:left="34" w:firstLine="0"/>
              <w:rPr>
                <w:sz w:val="24"/>
              </w:rPr>
            </w:pPr>
            <w:r w:rsidRPr="00A036EA">
              <w:rPr>
                <w:sz w:val="24"/>
              </w:rPr>
              <w:t>Радюк</w:t>
            </w:r>
          </w:p>
          <w:p w14:paraId="58705C1C" w14:textId="362F20C8" w:rsidR="0033093F" w:rsidRPr="00E84D0C" w:rsidRDefault="0033093F" w:rsidP="0033093F">
            <w:r w:rsidRPr="00A036EA">
              <w:rPr>
                <w:sz w:val="24"/>
              </w:rPr>
              <w:t>Татьяна Владимировна</w:t>
            </w:r>
          </w:p>
        </w:tc>
        <w:tc>
          <w:tcPr>
            <w:tcW w:w="313" w:type="dxa"/>
          </w:tcPr>
          <w:p w14:paraId="4D0A4D6A" w14:textId="21DC5DE9" w:rsidR="0033093F" w:rsidRPr="00A036EA" w:rsidRDefault="0033093F" w:rsidP="0033093F">
            <w:pPr>
              <w:tabs>
                <w:tab w:val="center" w:pos="4677"/>
                <w:tab w:val="right" w:pos="9355"/>
              </w:tabs>
              <w:jc w:val="both"/>
              <w:rPr>
                <w:sz w:val="24"/>
              </w:rPr>
            </w:pPr>
            <w:r>
              <w:rPr>
                <w:sz w:val="24"/>
              </w:rPr>
              <w:t>-</w:t>
            </w:r>
          </w:p>
        </w:tc>
        <w:tc>
          <w:tcPr>
            <w:tcW w:w="6237" w:type="dxa"/>
          </w:tcPr>
          <w:p w14:paraId="49096156" w14:textId="0B3709AF" w:rsidR="0033093F" w:rsidRDefault="0033093F" w:rsidP="0033093F">
            <w:pPr>
              <w:tabs>
                <w:tab w:val="center" w:pos="4677"/>
                <w:tab w:val="right" w:pos="9355"/>
              </w:tabs>
              <w:jc w:val="both"/>
              <w:rPr>
                <w:sz w:val="24"/>
              </w:rPr>
            </w:pPr>
            <w:r w:rsidRPr="00A036EA">
              <w:rPr>
                <w:sz w:val="24"/>
              </w:rPr>
              <w:t>системный администратор КСА ГАС «Выборы» территориальной избирательной комиссии Центральная г. Краснодара, член Рабочей группы</w:t>
            </w:r>
            <w:r>
              <w:rPr>
                <w:sz w:val="24"/>
              </w:rPr>
              <w:t>.</w:t>
            </w:r>
          </w:p>
          <w:p w14:paraId="0013DDCD" w14:textId="77777777" w:rsidR="0033093F" w:rsidRPr="00C14096" w:rsidRDefault="0033093F" w:rsidP="0033093F"/>
        </w:tc>
      </w:tr>
    </w:tbl>
    <w:p w14:paraId="5A6BA434" w14:textId="77777777" w:rsidR="0017505E" w:rsidRDefault="0017505E"/>
    <w:sectPr w:rsidR="00175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127718177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3540B"/>
    <w:rsid w:val="000C2091"/>
    <w:rsid w:val="001064E3"/>
    <w:rsid w:val="0017505E"/>
    <w:rsid w:val="001F2F62"/>
    <w:rsid w:val="002054F5"/>
    <w:rsid w:val="002441D6"/>
    <w:rsid w:val="0025361F"/>
    <w:rsid w:val="002956F5"/>
    <w:rsid w:val="0033093F"/>
    <w:rsid w:val="0036781E"/>
    <w:rsid w:val="003B7AF5"/>
    <w:rsid w:val="003D0CD2"/>
    <w:rsid w:val="004F7AFF"/>
    <w:rsid w:val="006D6225"/>
    <w:rsid w:val="007E329D"/>
    <w:rsid w:val="008B3C71"/>
    <w:rsid w:val="009E3ECA"/>
    <w:rsid w:val="009F1F0F"/>
    <w:rsid w:val="00B87383"/>
    <w:rsid w:val="00BD2932"/>
    <w:rsid w:val="00C2444F"/>
    <w:rsid w:val="00CC296D"/>
    <w:rsid w:val="00E84190"/>
    <w:rsid w:val="00E84D0C"/>
    <w:rsid w:val="00EE5381"/>
    <w:rsid w:val="00F25E74"/>
    <w:rsid w:val="00FB5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2F83"/>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customStyle="1" w:styleId="-1">
    <w:name w:val="Т-1"/>
    <w:basedOn w:val="a"/>
    <w:rsid w:val="0017505E"/>
    <w:pPr>
      <w:spacing w:line="360" w:lineRule="auto"/>
      <w:ind w:firstLine="720"/>
      <w:jc w:val="both"/>
    </w:pPr>
    <w:rPr>
      <w:szCs w:val="28"/>
    </w:rPr>
  </w:style>
  <w:style w:type="paragraph" w:styleId="a5">
    <w:name w:val="Balloon Text"/>
    <w:basedOn w:val="a"/>
    <w:link w:val="a6"/>
    <w:uiPriority w:val="99"/>
    <w:semiHidden/>
    <w:unhideWhenUsed/>
    <w:rsid w:val="0017505E"/>
    <w:rPr>
      <w:rFonts w:ascii="Segoe UI" w:hAnsi="Segoe UI" w:cs="Segoe UI"/>
      <w:sz w:val="18"/>
      <w:szCs w:val="18"/>
    </w:rPr>
  </w:style>
  <w:style w:type="character" w:customStyle="1" w:styleId="a6">
    <w:name w:val="Текст выноски Знак"/>
    <w:basedOn w:val="a0"/>
    <w:link w:val="a5"/>
    <w:uiPriority w:val="99"/>
    <w:semiHidden/>
    <w:rsid w:val="0017505E"/>
    <w:rPr>
      <w:rFonts w:ascii="Segoe UI" w:eastAsia="Times New Roman" w:hAnsi="Segoe UI" w:cs="Segoe UI"/>
      <w:sz w:val="18"/>
      <w:szCs w:val="18"/>
      <w:lang w:eastAsia="ru-RU"/>
    </w:rPr>
  </w:style>
  <w:style w:type="character" w:styleId="a7">
    <w:name w:val="Hyperlink"/>
    <w:rsid w:val="0017505E"/>
    <w:rPr>
      <w:color w:val="000080"/>
      <w:u w:val="single"/>
    </w:rPr>
  </w:style>
  <w:style w:type="paragraph" w:styleId="a8">
    <w:name w:val="List Paragraph"/>
    <w:basedOn w:val="a"/>
    <w:uiPriority w:val="34"/>
    <w:qFormat/>
    <w:rsid w:val="002054F5"/>
    <w:pPr>
      <w:ind w:left="720"/>
      <w:contextualSpacing/>
    </w:pPr>
  </w:style>
  <w:style w:type="paragraph" w:styleId="a9">
    <w:name w:val="header"/>
    <w:aliases w:val=" Знак, Знак3,Знак3"/>
    <w:basedOn w:val="a"/>
    <w:link w:val="aa"/>
    <w:rsid w:val="002956F5"/>
    <w:pPr>
      <w:jc w:val="both"/>
    </w:pPr>
    <w:rPr>
      <w:szCs w:val="20"/>
      <w:lang w:eastAsia="zh-CN"/>
    </w:rPr>
  </w:style>
  <w:style w:type="character" w:customStyle="1" w:styleId="aa">
    <w:name w:val="Верхний колонтитул Знак"/>
    <w:aliases w:val=" Знак Знак, Знак3 Знак,Знак3 Знак"/>
    <w:basedOn w:val="a0"/>
    <w:link w:val="a9"/>
    <w:rsid w:val="002956F5"/>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2160</Words>
  <Characters>12316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Мамина В.Н.</cp:lastModifiedBy>
  <cp:revision>15</cp:revision>
  <cp:lastPrinted>2026-05-28T12:49:00Z</cp:lastPrinted>
  <dcterms:created xsi:type="dcterms:W3CDTF">2026-05-21T13:18:00Z</dcterms:created>
  <dcterms:modified xsi:type="dcterms:W3CDTF">2026-06-17T11:29:00Z</dcterms:modified>
</cp:coreProperties>
</file>