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56C4D" w14:textId="77777777" w:rsidR="00930FB7" w:rsidRDefault="00000000">
      <w:pPr>
        <w:jc w:val="center"/>
        <w:rPr>
          <w:b/>
          <w:sz w:val="32"/>
        </w:rPr>
      </w:pPr>
      <w:r>
        <w:rPr>
          <w:b/>
          <w:sz w:val="32"/>
        </w:rPr>
        <w:t>Территориальная избирательная комиссия</w:t>
      </w:r>
    </w:p>
    <w:p w14:paraId="31389373" w14:textId="77777777" w:rsidR="00930FB7" w:rsidRDefault="00000000">
      <w:pPr>
        <w:pStyle w:val="1"/>
      </w:pPr>
      <w:r>
        <w:t>Центральная г. Краснодара</w:t>
      </w:r>
    </w:p>
    <w:p w14:paraId="627D7592" w14:textId="77777777" w:rsidR="00930FB7" w:rsidRDefault="00930FB7">
      <w:pPr>
        <w:jc w:val="center"/>
      </w:pPr>
    </w:p>
    <w:p w14:paraId="0214573B" w14:textId="77777777" w:rsidR="00930FB7" w:rsidRDefault="00000000">
      <w:pPr>
        <w:jc w:val="center"/>
      </w:pPr>
      <w:r>
        <w:t>Ставропольская ул., д. 77, г. Краснодар, Краснодарский край, 350001</w:t>
      </w:r>
    </w:p>
    <w:p w14:paraId="61632934" w14:textId="77777777" w:rsidR="00930FB7" w:rsidRDefault="00000000">
      <w:pPr>
        <w:pBdr>
          <w:bottom w:val="single" w:sz="12" w:space="1" w:color="000000"/>
        </w:pBdr>
        <w:jc w:val="center"/>
      </w:pPr>
      <w:r>
        <w:t>тел./факс (861)239-33-11</w:t>
      </w:r>
      <w:r>
        <w:rPr>
          <w:b/>
          <w:sz w:val="32"/>
        </w:rPr>
        <w:t xml:space="preserve">                                                                      </w:t>
      </w:r>
      <w:r>
        <w:rPr>
          <w:sz w:val="32"/>
        </w:rPr>
        <w:t xml:space="preserve">                                                                       </w:t>
      </w:r>
    </w:p>
    <w:p w14:paraId="3430A7A1" w14:textId="77777777" w:rsidR="00930FB7" w:rsidRDefault="00930FB7">
      <w:pPr>
        <w:jc w:val="center"/>
        <w:rPr>
          <w:b/>
          <w:sz w:val="28"/>
          <w:szCs w:val="28"/>
        </w:rPr>
      </w:pPr>
    </w:p>
    <w:p w14:paraId="499BA002" w14:textId="77777777" w:rsidR="00930FB7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14:paraId="7256425E" w14:textId="24FC9E02" w:rsidR="00930FB7" w:rsidRPr="00154D29" w:rsidRDefault="00154D29">
      <w:pPr>
        <w:rPr>
          <w:sz w:val="28"/>
          <w:szCs w:val="28"/>
        </w:rPr>
      </w:pPr>
      <w:r w:rsidRPr="00154D29">
        <w:rPr>
          <w:sz w:val="28"/>
          <w:szCs w:val="28"/>
        </w:rPr>
        <w:t>19.08.2025 г.                                                                                                        № 168/89</w:t>
      </w:r>
      <w:r w:rsidR="000B55D3">
        <w:rPr>
          <w:sz w:val="28"/>
          <w:szCs w:val="28"/>
        </w:rPr>
        <w:t>2</w:t>
      </w:r>
    </w:p>
    <w:p w14:paraId="723D0196" w14:textId="77777777" w:rsidR="00930FB7" w:rsidRDefault="00930FB7">
      <w:pPr>
        <w:rPr>
          <w:sz w:val="26"/>
          <w:szCs w:val="26"/>
        </w:rPr>
      </w:pPr>
    </w:p>
    <w:p w14:paraId="2972D7FF" w14:textId="77777777" w:rsidR="00930FB7" w:rsidRDefault="00930FB7">
      <w:pPr>
        <w:rPr>
          <w:sz w:val="26"/>
          <w:szCs w:val="26"/>
        </w:rPr>
      </w:pPr>
    </w:p>
    <w:p w14:paraId="046040AF" w14:textId="210CD554" w:rsidR="00154D29" w:rsidRDefault="00000000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О зачислении в резерв состав</w:t>
      </w:r>
      <w:r w:rsidR="000B55D3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="007E6DCD">
        <w:rPr>
          <w:b/>
          <w:sz w:val="28"/>
          <w:szCs w:val="28"/>
        </w:rPr>
        <w:t xml:space="preserve">участковой избирательной комиссии </w:t>
      </w:r>
      <w:r>
        <w:rPr>
          <w:b/>
          <w:bCs/>
          <w:sz w:val="28"/>
          <w:szCs w:val="28"/>
        </w:rPr>
        <w:t>избирательн</w:t>
      </w:r>
      <w:r w:rsidR="000B55D3">
        <w:rPr>
          <w:b/>
          <w:bCs/>
          <w:sz w:val="28"/>
          <w:szCs w:val="28"/>
        </w:rPr>
        <w:t>ого</w:t>
      </w:r>
      <w:r>
        <w:rPr>
          <w:b/>
          <w:bCs/>
          <w:sz w:val="28"/>
          <w:szCs w:val="28"/>
        </w:rPr>
        <w:t xml:space="preserve"> участк</w:t>
      </w:r>
      <w:r w:rsidR="000B55D3">
        <w:rPr>
          <w:b/>
          <w:bCs/>
          <w:sz w:val="28"/>
          <w:szCs w:val="28"/>
        </w:rPr>
        <w:t>а</w:t>
      </w:r>
      <w:r>
        <w:rPr>
          <w:b/>
          <w:bCs/>
          <w:sz w:val="28"/>
          <w:szCs w:val="28"/>
        </w:rPr>
        <w:t xml:space="preserve"> № 23-94</w:t>
      </w:r>
      <w:r w:rsidR="000B55D3">
        <w:rPr>
          <w:b/>
          <w:bCs/>
          <w:sz w:val="28"/>
          <w:szCs w:val="28"/>
        </w:rPr>
        <w:t xml:space="preserve"> </w:t>
      </w:r>
    </w:p>
    <w:p w14:paraId="084A3FCB" w14:textId="77777777" w:rsidR="00930FB7" w:rsidRDefault="00930FB7">
      <w:pPr>
        <w:spacing w:line="276" w:lineRule="auto"/>
        <w:rPr>
          <w:sz w:val="28"/>
          <w:szCs w:val="28"/>
        </w:rPr>
      </w:pPr>
    </w:p>
    <w:p w14:paraId="237DFC28" w14:textId="77777777" w:rsidR="00930FB7" w:rsidRDefault="00000000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пункта 9 статьи 26 и пункта 5.1 статьи 27 Федерального закона от 12 июня 2002 г. № 67-ФЗ «Об основных гарантиях избирательных прав и права на участие в референдуме граждан Российской Федерации»,</w:t>
      </w:r>
      <w:r>
        <w:rPr>
          <w:b/>
          <w:sz w:val="28"/>
          <w:szCs w:val="28"/>
        </w:rPr>
        <w:t xml:space="preserve">  </w:t>
      </w:r>
      <w:hyperlink r:id="rId6">
        <w:r w:rsidR="00930FB7">
          <w:rPr>
            <w:bCs/>
            <w:sz w:val="28"/>
            <w:szCs w:val="28"/>
          </w:rPr>
          <w:t>Порядком</w:t>
        </w:r>
      </w:hyperlink>
      <w:r>
        <w:rPr>
          <w:sz w:val="28"/>
          <w:szCs w:val="28"/>
        </w:rPr>
        <w:t xml:space="preserve"> формирования резерва составов участковых  комиссий  и  назначения  нового члена  участковой  комиссии  из  резерва  составов  участковых  комиссий, утвержденным </w:t>
      </w:r>
      <w:hyperlink r:id="rId7">
        <w:r w:rsidR="00930FB7">
          <w:rPr>
            <w:bCs/>
            <w:sz w:val="28"/>
            <w:szCs w:val="28"/>
          </w:rPr>
          <w:t>постановлением</w:t>
        </w:r>
      </w:hyperlink>
      <w:r>
        <w:rPr>
          <w:sz w:val="28"/>
          <w:szCs w:val="28"/>
        </w:rPr>
        <w:t xml:space="preserve"> ЦИК России   от 5   декабря   2012   г.   № 152/1137-6, территориальная избирательная комиссия Центральная г. Краснодара </w:t>
      </w:r>
      <w:r>
        <w:rPr>
          <w:b/>
          <w:sz w:val="28"/>
          <w:szCs w:val="28"/>
        </w:rPr>
        <w:t>РЕШИЛА:</w:t>
      </w:r>
    </w:p>
    <w:p w14:paraId="333F40DB" w14:textId="2870BB17" w:rsidR="00930FB7" w:rsidRDefault="00000000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Зачислить в резерв состав</w:t>
      </w:r>
      <w:r w:rsidR="000B55D3">
        <w:rPr>
          <w:sz w:val="28"/>
          <w:szCs w:val="28"/>
        </w:rPr>
        <w:t>а</w:t>
      </w:r>
      <w:r>
        <w:rPr>
          <w:sz w:val="28"/>
          <w:szCs w:val="28"/>
        </w:rPr>
        <w:t xml:space="preserve"> участков</w:t>
      </w:r>
      <w:r w:rsidR="000B55D3">
        <w:rPr>
          <w:sz w:val="28"/>
          <w:szCs w:val="28"/>
        </w:rPr>
        <w:t>ой</w:t>
      </w:r>
      <w:r>
        <w:rPr>
          <w:sz w:val="28"/>
          <w:szCs w:val="28"/>
        </w:rPr>
        <w:t xml:space="preserve"> избирательн</w:t>
      </w:r>
      <w:r w:rsidR="000B55D3">
        <w:rPr>
          <w:sz w:val="28"/>
          <w:szCs w:val="28"/>
        </w:rPr>
        <w:t>ой</w:t>
      </w:r>
      <w:r>
        <w:rPr>
          <w:sz w:val="28"/>
          <w:szCs w:val="28"/>
        </w:rPr>
        <w:t xml:space="preserve"> комисси</w:t>
      </w:r>
      <w:r w:rsidR="000B55D3">
        <w:rPr>
          <w:sz w:val="28"/>
          <w:szCs w:val="28"/>
        </w:rPr>
        <w:t>и</w:t>
      </w:r>
      <w:r>
        <w:rPr>
          <w:sz w:val="28"/>
          <w:szCs w:val="28"/>
        </w:rPr>
        <w:t xml:space="preserve"> № 23-94 лиц, согласно прилагаемому списку.</w:t>
      </w:r>
    </w:p>
    <w:p w14:paraId="1CA7DF7D" w14:textId="77777777" w:rsidR="00930FB7" w:rsidRDefault="00000000">
      <w:pPr>
        <w:pStyle w:val="20"/>
        <w:spacing w:after="0" w:line="276" w:lineRule="auto"/>
        <w:ind w:firstLine="709"/>
        <w:rPr>
          <w:szCs w:val="28"/>
        </w:rPr>
      </w:pPr>
      <w:r>
        <w:rPr>
          <w:szCs w:val="28"/>
        </w:rPr>
        <w:t>2. Разместить настоящее решение на сайте территориальной избирательной комиссии Центральная г. Краснодара в сети Интернет.</w:t>
      </w:r>
    </w:p>
    <w:p w14:paraId="6F356E49" w14:textId="77777777" w:rsidR="00930FB7" w:rsidRDefault="00000000">
      <w:pPr>
        <w:pStyle w:val="22"/>
        <w:spacing w:after="0" w:line="276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Возложить контроль за выполнением пункта 2 настоящего решения на секретаря территориальной избирательной комиссии Центральная г. Краснодара Мамину В.Н.</w:t>
      </w:r>
    </w:p>
    <w:p w14:paraId="6FD4E957" w14:textId="77777777" w:rsidR="00930FB7" w:rsidRDefault="00930FB7">
      <w:pPr>
        <w:pStyle w:val="afc"/>
        <w:spacing w:line="276" w:lineRule="auto"/>
        <w:rPr>
          <w:sz w:val="28"/>
          <w:szCs w:val="28"/>
        </w:r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5067"/>
        <w:gridCol w:w="1413"/>
        <w:gridCol w:w="2984"/>
      </w:tblGrid>
      <w:tr w:rsidR="00930FB7" w14:paraId="1B9BCEA6" w14:textId="77777777">
        <w:tc>
          <w:tcPr>
            <w:tcW w:w="5067" w:type="dxa"/>
          </w:tcPr>
          <w:p w14:paraId="2701831E" w14:textId="77777777" w:rsidR="00930FB7" w:rsidRDefault="00000000">
            <w:pPr>
              <w:ind w:left="-4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территориальной</w:t>
            </w:r>
          </w:p>
          <w:p w14:paraId="000FEFF7" w14:textId="77777777" w:rsidR="00930FB7" w:rsidRDefault="00000000">
            <w:pPr>
              <w:ind w:left="-4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избирательной комиссии</w:t>
            </w:r>
          </w:p>
          <w:p w14:paraId="7E7596F1" w14:textId="77777777" w:rsidR="00930FB7" w:rsidRDefault="00000000">
            <w:pPr>
              <w:ind w:left="-4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Центральная г. Краснодара</w:t>
            </w:r>
          </w:p>
          <w:p w14:paraId="002C8EF2" w14:textId="77777777" w:rsidR="00930FB7" w:rsidRDefault="00930FB7">
            <w:pPr>
              <w:ind w:left="-497"/>
              <w:jc w:val="center"/>
              <w:rPr>
                <w:sz w:val="28"/>
                <w:szCs w:val="28"/>
              </w:rPr>
            </w:pPr>
          </w:p>
        </w:tc>
        <w:tc>
          <w:tcPr>
            <w:tcW w:w="1413" w:type="dxa"/>
          </w:tcPr>
          <w:p w14:paraId="487490B0" w14:textId="77777777" w:rsidR="00930FB7" w:rsidRDefault="00930FB7">
            <w:pPr>
              <w:rPr>
                <w:sz w:val="28"/>
                <w:szCs w:val="28"/>
              </w:rPr>
            </w:pPr>
          </w:p>
        </w:tc>
        <w:tc>
          <w:tcPr>
            <w:tcW w:w="2984" w:type="dxa"/>
          </w:tcPr>
          <w:p w14:paraId="3ADF8150" w14:textId="77777777" w:rsidR="00930FB7" w:rsidRDefault="00930FB7">
            <w:pPr>
              <w:rPr>
                <w:sz w:val="28"/>
                <w:szCs w:val="28"/>
              </w:rPr>
            </w:pPr>
          </w:p>
          <w:p w14:paraId="2B70A5F7" w14:textId="77777777" w:rsidR="00930FB7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Р.С. Иващенко</w:t>
            </w:r>
          </w:p>
        </w:tc>
      </w:tr>
      <w:tr w:rsidR="00930FB7" w14:paraId="2BD32A83" w14:textId="77777777">
        <w:tc>
          <w:tcPr>
            <w:tcW w:w="5067" w:type="dxa"/>
          </w:tcPr>
          <w:p w14:paraId="43536895" w14:textId="77777777" w:rsidR="00930FB7" w:rsidRDefault="00000000">
            <w:pPr>
              <w:ind w:left="-4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территориальной</w:t>
            </w:r>
          </w:p>
          <w:p w14:paraId="71DFF165" w14:textId="77777777" w:rsidR="00930FB7" w:rsidRDefault="00000000">
            <w:pPr>
              <w:ind w:left="-4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избирательной комиссии</w:t>
            </w:r>
          </w:p>
          <w:p w14:paraId="373CA4A8" w14:textId="77777777" w:rsidR="00930FB7" w:rsidRDefault="00000000">
            <w:pPr>
              <w:ind w:left="-4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Центральная г. Краснодара</w:t>
            </w:r>
          </w:p>
        </w:tc>
        <w:tc>
          <w:tcPr>
            <w:tcW w:w="1413" w:type="dxa"/>
          </w:tcPr>
          <w:p w14:paraId="2C858957" w14:textId="77777777" w:rsidR="00930FB7" w:rsidRDefault="00930FB7">
            <w:pPr>
              <w:pStyle w:val="e9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984" w:type="dxa"/>
          </w:tcPr>
          <w:p w14:paraId="19F28CF3" w14:textId="77777777" w:rsidR="00930FB7" w:rsidRDefault="00930FB7">
            <w:pPr>
              <w:pStyle w:val="e9"/>
              <w:widowControl/>
              <w:jc w:val="center"/>
              <w:rPr>
                <w:sz w:val="28"/>
                <w:szCs w:val="28"/>
              </w:rPr>
            </w:pPr>
          </w:p>
          <w:p w14:paraId="0915FE8D" w14:textId="77777777" w:rsidR="00930FB7" w:rsidRDefault="00000000">
            <w:pPr>
              <w:pStyle w:val="e9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В.Н. Мамина</w:t>
            </w:r>
          </w:p>
        </w:tc>
      </w:tr>
    </w:tbl>
    <w:p w14:paraId="5F129B69" w14:textId="77777777" w:rsidR="00930FB7" w:rsidRDefault="00930FB7"/>
    <w:p w14:paraId="67E0F158" w14:textId="77777777" w:rsidR="00930FB7" w:rsidRDefault="00930FB7">
      <w:pPr>
        <w:sectPr w:rsidR="00930FB7" w:rsidSect="00154D29">
          <w:pgSz w:w="11906" w:h="16838"/>
          <w:pgMar w:top="851" w:right="709" w:bottom="1701" w:left="1134" w:header="0" w:footer="0" w:gutter="0"/>
          <w:cols w:space="720"/>
          <w:formProt w:val="0"/>
          <w:docGrid w:linePitch="326"/>
        </w:sectPr>
      </w:pPr>
    </w:p>
    <w:tbl>
      <w:tblPr>
        <w:tblW w:w="3685" w:type="dxa"/>
        <w:tblInd w:w="10598" w:type="dxa"/>
        <w:tblLayout w:type="fixed"/>
        <w:tblLook w:val="04A0" w:firstRow="1" w:lastRow="0" w:firstColumn="1" w:lastColumn="0" w:noHBand="0" w:noVBand="1"/>
      </w:tblPr>
      <w:tblGrid>
        <w:gridCol w:w="3685"/>
      </w:tblGrid>
      <w:tr w:rsidR="00930FB7" w14:paraId="45DCA2B1" w14:textId="77777777">
        <w:tc>
          <w:tcPr>
            <w:tcW w:w="3685" w:type="dxa"/>
          </w:tcPr>
          <w:p w14:paraId="3B97B3E1" w14:textId="77777777" w:rsidR="00930FB7" w:rsidRDefault="00000000">
            <w:pPr>
              <w:tabs>
                <w:tab w:val="left" w:pos="3382"/>
                <w:tab w:val="left" w:pos="7116"/>
              </w:tabs>
              <w:jc w:val="center"/>
            </w:pPr>
            <w:r>
              <w:lastRenderedPageBreak/>
              <w:t>Приложение</w:t>
            </w:r>
          </w:p>
        </w:tc>
      </w:tr>
      <w:tr w:rsidR="00930FB7" w14:paraId="2621FE6B" w14:textId="77777777">
        <w:tc>
          <w:tcPr>
            <w:tcW w:w="3685" w:type="dxa"/>
          </w:tcPr>
          <w:p w14:paraId="3C5A45FB" w14:textId="77777777" w:rsidR="00930FB7" w:rsidRDefault="00000000">
            <w:pPr>
              <w:tabs>
                <w:tab w:val="left" w:pos="3382"/>
                <w:tab w:val="left" w:pos="7116"/>
              </w:tabs>
              <w:jc w:val="center"/>
            </w:pPr>
            <w:r>
              <w:t>к решению территориальной</w:t>
            </w:r>
          </w:p>
          <w:p w14:paraId="6E3B7450" w14:textId="77777777" w:rsidR="00930FB7" w:rsidRDefault="00000000">
            <w:pPr>
              <w:tabs>
                <w:tab w:val="left" w:pos="3382"/>
                <w:tab w:val="left" w:pos="7116"/>
              </w:tabs>
              <w:jc w:val="center"/>
            </w:pPr>
            <w:r>
              <w:t>избирательной комиссии</w:t>
            </w:r>
          </w:p>
          <w:p w14:paraId="79EA21DC" w14:textId="77777777" w:rsidR="00930FB7" w:rsidRDefault="00000000">
            <w:pPr>
              <w:tabs>
                <w:tab w:val="left" w:pos="3382"/>
                <w:tab w:val="left" w:pos="7116"/>
              </w:tabs>
              <w:jc w:val="center"/>
            </w:pPr>
            <w:r>
              <w:t>Центральная г. Краснодара</w:t>
            </w:r>
          </w:p>
        </w:tc>
      </w:tr>
      <w:tr w:rsidR="00930FB7" w14:paraId="2CF54843" w14:textId="77777777">
        <w:tc>
          <w:tcPr>
            <w:tcW w:w="3685" w:type="dxa"/>
          </w:tcPr>
          <w:p w14:paraId="012A0E57" w14:textId="77777777" w:rsidR="00930FB7" w:rsidRDefault="00930FB7">
            <w:pPr>
              <w:tabs>
                <w:tab w:val="left" w:pos="3382"/>
                <w:tab w:val="left" w:pos="7116"/>
              </w:tabs>
              <w:jc w:val="center"/>
            </w:pPr>
          </w:p>
          <w:p w14:paraId="4574CD50" w14:textId="55F47739" w:rsidR="00930FB7" w:rsidRDefault="00000000">
            <w:pPr>
              <w:tabs>
                <w:tab w:val="left" w:pos="3382"/>
                <w:tab w:val="left" w:pos="7116"/>
              </w:tabs>
              <w:jc w:val="center"/>
            </w:pPr>
            <w:r>
              <w:t>№</w:t>
            </w:r>
            <w:r w:rsidR="00510213">
              <w:t xml:space="preserve"> 168/89</w:t>
            </w:r>
            <w:r w:rsidR="000B55D3">
              <w:t>2</w:t>
            </w:r>
            <w:r>
              <w:t xml:space="preserve"> от </w:t>
            </w:r>
            <w:r w:rsidR="00510213">
              <w:t>19</w:t>
            </w:r>
            <w:r>
              <w:t>.08.2025 г.</w:t>
            </w:r>
          </w:p>
        </w:tc>
      </w:tr>
    </w:tbl>
    <w:p w14:paraId="58E1FB3E" w14:textId="77777777" w:rsidR="00930FB7" w:rsidRDefault="00930FB7">
      <w:pPr>
        <w:jc w:val="center"/>
        <w:rPr>
          <w:b/>
          <w:sz w:val="28"/>
          <w:szCs w:val="28"/>
        </w:rPr>
      </w:pPr>
    </w:p>
    <w:p w14:paraId="247697B4" w14:textId="3B1F5922" w:rsidR="00930FB7" w:rsidRDefault="00000000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Список лиц, зачисленных в </w:t>
      </w:r>
      <w:r>
        <w:rPr>
          <w:b/>
          <w:bCs/>
          <w:sz w:val="28"/>
          <w:szCs w:val="28"/>
        </w:rPr>
        <w:t>резерв состав</w:t>
      </w:r>
      <w:r w:rsidR="000B55D3">
        <w:rPr>
          <w:b/>
          <w:bCs/>
          <w:sz w:val="28"/>
          <w:szCs w:val="28"/>
        </w:rPr>
        <w:t>а</w:t>
      </w:r>
      <w:r>
        <w:rPr>
          <w:b/>
          <w:bCs/>
          <w:sz w:val="28"/>
          <w:szCs w:val="28"/>
        </w:rPr>
        <w:t xml:space="preserve"> участков</w:t>
      </w:r>
      <w:r w:rsidR="000B55D3">
        <w:rPr>
          <w:b/>
          <w:bCs/>
          <w:sz w:val="28"/>
          <w:szCs w:val="28"/>
        </w:rPr>
        <w:t>ой</w:t>
      </w:r>
      <w:r>
        <w:rPr>
          <w:b/>
          <w:bCs/>
          <w:sz w:val="28"/>
          <w:szCs w:val="28"/>
        </w:rPr>
        <w:t xml:space="preserve"> избирательн</w:t>
      </w:r>
      <w:r w:rsidR="000B55D3">
        <w:rPr>
          <w:b/>
          <w:bCs/>
          <w:sz w:val="28"/>
          <w:szCs w:val="28"/>
        </w:rPr>
        <w:t>ой</w:t>
      </w:r>
      <w:r>
        <w:rPr>
          <w:b/>
          <w:bCs/>
          <w:sz w:val="28"/>
          <w:szCs w:val="28"/>
        </w:rPr>
        <w:t xml:space="preserve"> комисси</w:t>
      </w:r>
      <w:r w:rsidR="000B55D3">
        <w:rPr>
          <w:b/>
          <w:bCs/>
          <w:sz w:val="28"/>
          <w:szCs w:val="28"/>
        </w:rPr>
        <w:t xml:space="preserve">и </w:t>
      </w:r>
      <w:r>
        <w:rPr>
          <w:b/>
          <w:bCs/>
          <w:sz w:val="28"/>
          <w:szCs w:val="28"/>
        </w:rPr>
        <w:t xml:space="preserve">№ 23-94 </w:t>
      </w:r>
    </w:p>
    <w:p w14:paraId="74A69ABF" w14:textId="77777777" w:rsidR="00930FB7" w:rsidRDefault="00930FB7">
      <w:pPr>
        <w:jc w:val="center"/>
        <w:rPr>
          <w:b/>
          <w:bCs/>
          <w:sz w:val="28"/>
          <w:szCs w:val="28"/>
        </w:rPr>
      </w:pPr>
    </w:p>
    <w:p w14:paraId="368B80BB" w14:textId="77777777" w:rsidR="00930FB7" w:rsidRDefault="00000000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Территориальная избирательная комиссия Центральная г. Краснодара</w:t>
      </w:r>
    </w:p>
    <w:p w14:paraId="20D65CC7" w14:textId="77777777" w:rsidR="00930FB7" w:rsidRDefault="00000000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Краснодарский край</w:t>
      </w:r>
    </w:p>
    <w:p w14:paraId="5AB205C6" w14:textId="77777777" w:rsidR="00930FB7" w:rsidRDefault="00930FB7">
      <w:pPr>
        <w:jc w:val="center"/>
        <w:rPr>
          <w:bCs/>
          <w:sz w:val="28"/>
          <w:szCs w:val="28"/>
        </w:rPr>
      </w:pPr>
    </w:p>
    <w:tbl>
      <w:tblPr>
        <w:tblW w:w="14706" w:type="dxa"/>
        <w:tblLayout w:type="fixed"/>
        <w:tblLook w:val="04A0" w:firstRow="1" w:lastRow="0" w:firstColumn="1" w:lastColumn="0" w:noHBand="0" w:noVBand="1"/>
      </w:tblPr>
      <w:tblGrid>
        <w:gridCol w:w="957"/>
        <w:gridCol w:w="5250"/>
        <w:gridCol w:w="4391"/>
        <w:gridCol w:w="2265"/>
        <w:gridCol w:w="1843"/>
      </w:tblGrid>
      <w:tr w:rsidR="00930FB7" w14:paraId="19039CF4" w14:textId="77777777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5425C" w14:textId="77777777" w:rsidR="00930FB7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14:paraId="127F8297" w14:textId="77777777" w:rsidR="00930FB7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1930D" w14:textId="77777777" w:rsidR="00930FB7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Фамилия, имя, отчество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33C67" w14:textId="77777777" w:rsidR="00930FB7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Кем предложен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11DBA" w14:textId="77777777" w:rsidR="00930FB7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Очередность назначения, указанная политической партией</w:t>
            </w:r>
          </w:p>
          <w:p w14:paraId="6CFE2808" w14:textId="77777777" w:rsidR="00930FB7" w:rsidRDefault="00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 (при наличии)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2B556" w14:textId="77777777" w:rsidR="00930FB7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№ избирательного участка</w:t>
            </w:r>
          </w:p>
        </w:tc>
      </w:tr>
      <w:tr w:rsidR="00930FB7" w14:paraId="486C7267" w14:textId="77777777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008B6" w14:textId="77777777" w:rsidR="00930FB7" w:rsidRDefault="00930FB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B234E" w14:textId="77777777" w:rsidR="00930FB7" w:rsidRDefault="00000000">
            <w:pPr>
              <w:suppressAutoHyphens/>
              <w:ind w:right="-108"/>
            </w:pPr>
            <w:r>
              <w:rPr>
                <w:rFonts w:eastAsia="Calibri"/>
                <w:lang w:eastAsia="en-US"/>
              </w:rPr>
              <w:t>Белых Анастасия Дмитриевна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64479" w14:textId="77777777" w:rsidR="00930FB7" w:rsidRDefault="00000000">
            <w:r>
              <w:t>Собрание избирателей по месту работы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DA754" w14:textId="77777777" w:rsidR="00930FB7" w:rsidRDefault="00930FB7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92566" w14:textId="77777777" w:rsidR="00930FB7" w:rsidRDefault="00000000">
            <w:pPr>
              <w:jc w:val="center"/>
            </w:pPr>
            <w:r>
              <w:t>23-94</w:t>
            </w:r>
          </w:p>
        </w:tc>
      </w:tr>
      <w:tr w:rsidR="00930FB7" w14:paraId="5F550491" w14:textId="77777777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DA3AD" w14:textId="77777777" w:rsidR="00930FB7" w:rsidRDefault="00930FB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CD78D" w14:textId="77777777" w:rsidR="00930FB7" w:rsidRDefault="00000000">
            <w:pPr>
              <w:pStyle w:val="ad"/>
              <w:tabs>
                <w:tab w:val="left" w:pos="459"/>
              </w:tabs>
              <w:suppressAutoHyphens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Баховская Марина Андреевна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5FC6F" w14:textId="77777777" w:rsidR="00930FB7" w:rsidRDefault="00000000">
            <w:r>
              <w:t>Собрание избирателей по месту работы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221B7" w14:textId="77777777" w:rsidR="00930FB7" w:rsidRDefault="00930FB7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438D4" w14:textId="77777777" w:rsidR="00930FB7" w:rsidRDefault="00000000">
            <w:pPr>
              <w:jc w:val="center"/>
            </w:pPr>
            <w:r>
              <w:t>23-94</w:t>
            </w:r>
          </w:p>
        </w:tc>
      </w:tr>
      <w:tr w:rsidR="00930FB7" w14:paraId="434D6FE6" w14:textId="77777777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D0990" w14:textId="77777777" w:rsidR="00930FB7" w:rsidRDefault="00930FB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4BFD1" w14:textId="77777777" w:rsidR="00930FB7" w:rsidRDefault="00000000">
            <w:pPr>
              <w:suppressAutoHyphens/>
            </w:pPr>
            <w:r>
              <w:rPr>
                <w:rFonts w:eastAsia="Calibri"/>
                <w:lang w:eastAsia="en-US"/>
              </w:rPr>
              <w:t>Данильченко Руслан Игоревич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F7AFC" w14:textId="77777777" w:rsidR="00930FB7" w:rsidRDefault="00000000">
            <w:r>
              <w:t>Собрание избирателей по месту работы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DE905" w14:textId="77777777" w:rsidR="00930FB7" w:rsidRDefault="00930FB7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125A2" w14:textId="77777777" w:rsidR="00930FB7" w:rsidRDefault="00000000">
            <w:pPr>
              <w:jc w:val="center"/>
            </w:pPr>
            <w:r>
              <w:t>23-94</w:t>
            </w:r>
          </w:p>
        </w:tc>
      </w:tr>
      <w:tr w:rsidR="00930FB7" w14:paraId="2C2C8CDF" w14:textId="77777777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A9F4D" w14:textId="77777777" w:rsidR="00930FB7" w:rsidRDefault="00930FB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E1128" w14:textId="77777777" w:rsidR="00930FB7" w:rsidRDefault="00000000">
            <w:pPr>
              <w:suppressAutoHyphens/>
            </w:pPr>
            <w:r>
              <w:rPr>
                <w:rFonts w:eastAsia="Calibri"/>
                <w:lang w:eastAsia="en-US"/>
              </w:rPr>
              <w:t>Дроботова-Орлова Светлана Михайловна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5109C" w14:textId="77777777" w:rsidR="00930FB7" w:rsidRDefault="00000000">
            <w:r>
              <w:t>Собрание избирателей по месту работы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B0BC9" w14:textId="77777777" w:rsidR="00930FB7" w:rsidRDefault="00930FB7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FF311" w14:textId="77777777" w:rsidR="00930FB7" w:rsidRDefault="00000000">
            <w:pPr>
              <w:jc w:val="center"/>
            </w:pPr>
            <w:r>
              <w:t>23-94</w:t>
            </w:r>
          </w:p>
        </w:tc>
      </w:tr>
      <w:tr w:rsidR="00930FB7" w14:paraId="1A112B60" w14:textId="77777777">
        <w:trPr>
          <w:trHeight w:val="244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51B9B" w14:textId="77777777" w:rsidR="00930FB7" w:rsidRDefault="00930FB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0E5EB" w14:textId="77777777" w:rsidR="00930FB7" w:rsidRDefault="00000000">
            <w:pPr>
              <w:suppressAutoHyphens/>
            </w:pPr>
            <w:r>
              <w:rPr>
                <w:rFonts w:eastAsia="Calibri"/>
                <w:lang w:eastAsia="en-US"/>
              </w:rPr>
              <w:t>Зинин Александр Викторович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155B1" w14:textId="77777777" w:rsidR="00930FB7" w:rsidRDefault="00000000">
            <w:r>
              <w:t>Собрание избирателей по месту работы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141AB" w14:textId="77777777" w:rsidR="00930FB7" w:rsidRDefault="00930FB7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0F2D8" w14:textId="77777777" w:rsidR="00930FB7" w:rsidRDefault="00000000">
            <w:pPr>
              <w:jc w:val="center"/>
            </w:pPr>
            <w:r>
              <w:t>23-94</w:t>
            </w:r>
          </w:p>
        </w:tc>
      </w:tr>
      <w:tr w:rsidR="00930FB7" w14:paraId="173964A7" w14:textId="77777777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9D2BA" w14:textId="77777777" w:rsidR="00930FB7" w:rsidRDefault="00930FB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5DCAC" w14:textId="77777777" w:rsidR="00930FB7" w:rsidRDefault="00000000">
            <w:pPr>
              <w:pStyle w:val="ad"/>
              <w:tabs>
                <w:tab w:val="left" w:pos="459"/>
              </w:tabs>
              <w:suppressAutoHyphens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Калинкина Екатерина Александровна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F87AE" w14:textId="77777777" w:rsidR="00930FB7" w:rsidRDefault="00000000">
            <w:r>
              <w:t>Собрание избирателей по месту работы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4E5D8" w14:textId="77777777" w:rsidR="00930FB7" w:rsidRDefault="00930FB7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25BD2" w14:textId="77777777" w:rsidR="00930FB7" w:rsidRDefault="00000000">
            <w:pPr>
              <w:jc w:val="center"/>
            </w:pPr>
            <w:r>
              <w:t>23-94</w:t>
            </w:r>
          </w:p>
        </w:tc>
      </w:tr>
      <w:tr w:rsidR="00930FB7" w14:paraId="6A4C9BBA" w14:textId="77777777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71A96" w14:textId="77777777" w:rsidR="00930FB7" w:rsidRDefault="00930FB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39DA5" w14:textId="77777777" w:rsidR="00930FB7" w:rsidRDefault="00000000">
            <w:pPr>
              <w:suppressAutoHyphens/>
            </w:pPr>
            <w:r>
              <w:rPr>
                <w:rFonts w:eastAsia="Calibri"/>
                <w:lang w:eastAsia="en-US"/>
              </w:rPr>
              <w:t>Карпейкин Михаил Викторович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3A2C6" w14:textId="77777777" w:rsidR="00930FB7" w:rsidRDefault="00000000">
            <w:r>
              <w:t>Собрание избирателей по месту работы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86BFC" w14:textId="77777777" w:rsidR="00930FB7" w:rsidRDefault="00930FB7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36529" w14:textId="77777777" w:rsidR="00930FB7" w:rsidRDefault="00000000">
            <w:pPr>
              <w:jc w:val="center"/>
            </w:pPr>
            <w:r>
              <w:t>23-94</w:t>
            </w:r>
          </w:p>
        </w:tc>
      </w:tr>
      <w:tr w:rsidR="00930FB7" w14:paraId="1A20885E" w14:textId="77777777"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F1380" w14:textId="77777777" w:rsidR="00930FB7" w:rsidRDefault="00930FB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BE2AD" w14:textId="77777777" w:rsidR="00930FB7" w:rsidRDefault="00000000">
            <w:pPr>
              <w:suppressAutoHyphens/>
            </w:pPr>
            <w:r>
              <w:rPr>
                <w:rFonts w:eastAsia="Calibri"/>
                <w:lang w:eastAsia="en-US"/>
              </w:rPr>
              <w:t>Попова Мария Александровна</w:t>
            </w:r>
          </w:p>
        </w:tc>
        <w:tc>
          <w:tcPr>
            <w:tcW w:w="4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3E423" w14:textId="77777777" w:rsidR="00930FB7" w:rsidRDefault="00000000">
            <w:r>
              <w:t>Собрание избирателей по месту работы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3CBA9" w14:textId="77777777" w:rsidR="00930FB7" w:rsidRDefault="00930FB7"/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8EE08" w14:textId="77777777" w:rsidR="00930FB7" w:rsidRDefault="00000000">
            <w:pPr>
              <w:jc w:val="center"/>
            </w:pPr>
            <w:r>
              <w:t>23-94</w:t>
            </w:r>
          </w:p>
        </w:tc>
      </w:tr>
      <w:tr w:rsidR="00930FB7" w14:paraId="41D3923E" w14:textId="77777777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C415B" w14:textId="77777777" w:rsidR="00930FB7" w:rsidRDefault="00930FB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43DA3" w14:textId="77777777" w:rsidR="00930FB7" w:rsidRDefault="00000000">
            <w:pPr>
              <w:suppressAutoHyphens/>
            </w:pPr>
            <w:r>
              <w:rPr>
                <w:rFonts w:eastAsia="Calibri"/>
                <w:lang w:eastAsia="en-US"/>
              </w:rPr>
              <w:t>Потапенко Людмила Гучипсовна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D8089" w14:textId="77777777" w:rsidR="00930FB7" w:rsidRDefault="00000000">
            <w:r>
              <w:t>Собрание избирателей по месту работы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8FE62" w14:textId="77777777" w:rsidR="00930FB7" w:rsidRDefault="00930FB7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3BDC3" w14:textId="77777777" w:rsidR="00930FB7" w:rsidRDefault="00000000">
            <w:pPr>
              <w:jc w:val="center"/>
            </w:pPr>
            <w:r>
              <w:t>23-94</w:t>
            </w:r>
          </w:p>
        </w:tc>
      </w:tr>
      <w:tr w:rsidR="00930FB7" w14:paraId="64322DAB" w14:textId="77777777"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E3B66" w14:textId="77777777" w:rsidR="00930FB7" w:rsidRDefault="00930FB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9AF58" w14:textId="77777777" w:rsidR="00930FB7" w:rsidRDefault="00000000">
            <w:pPr>
              <w:pStyle w:val="ad"/>
              <w:tabs>
                <w:tab w:val="left" w:pos="459"/>
              </w:tabs>
              <w:suppressAutoHyphens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Петухов Павел Леонидович</w:t>
            </w:r>
          </w:p>
        </w:tc>
        <w:tc>
          <w:tcPr>
            <w:tcW w:w="4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87D0A" w14:textId="77777777" w:rsidR="00930FB7" w:rsidRDefault="00000000">
            <w:r>
              <w:t>Собрание избирателей по месту работы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1B9B5" w14:textId="77777777" w:rsidR="00930FB7" w:rsidRDefault="00930FB7"/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E1CC3" w14:textId="77777777" w:rsidR="00930FB7" w:rsidRDefault="00000000">
            <w:pPr>
              <w:jc w:val="center"/>
            </w:pPr>
            <w:r>
              <w:t>23-94</w:t>
            </w:r>
          </w:p>
        </w:tc>
      </w:tr>
      <w:tr w:rsidR="00930FB7" w14:paraId="518A0E58" w14:textId="77777777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EE83D" w14:textId="77777777" w:rsidR="00930FB7" w:rsidRDefault="00930FB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0544F" w14:textId="77777777" w:rsidR="00930FB7" w:rsidRDefault="00000000">
            <w:pPr>
              <w:suppressAutoHyphens/>
            </w:pPr>
            <w:r>
              <w:rPr>
                <w:rFonts w:eastAsia="Calibri"/>
                <w:lang w:eastAsia="en-US"/>
              </w:rPr>
              <w:t>Петренко Александр Александрович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F471E" w14:textId="77777777" w:rsidR="00930FB7" w:rsidRDefault="00000000">
            <w:r>
              <w:t>Собрание избирателей по месту работы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843CF" w14:textId="77777777" w:rsidR="00930FB7" w:rsidRDefault="00930FB7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E240D" w14:textId="77777777" w:rsidR="00930FB7" w:rsidRDefault="00000000">
            <w:pPr>
              <w:jc w:val="center"/>
            </w:pPr>
            <w:r>
              <w:t>23-94</w:t>
            </w:r>
          </w:p>
        </w:tc>
      </w:tr>
      <w:tr w:rsidR="00930FB7" w14:paraId="66E21A7E" w14:textId="77777777"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5171E" w14:textId="77777777" w:rsidR="00930FB7" w:rsidRDefault="00930FB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4A8E0" w14:textId="77777777" w:rsidR="00930FB7" w:rsidRDefault="00000000">
            <w:pPr>
              <w:pStyle w:val="afc"/>
            </w:pPr>
            <w:r>
              <w:t>Реш ЕкатеринаИгоревна</w:t>
            </w:r>
          </w:p>
        </w:tc>
        <w:tc>
          <w:tcPr>
            <w:tcW w:w="4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F5E16" w14:textId="77777777" w:rsidR="00930FB7" w:rsidRDefault="00000000">
            <w:r>
              <w:t>Собрание избирателей по месту работы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93B1F" w14:textId="77777777" w:rsidR="00930FB7" w:rsidRDefault="00930FB7"/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DF8E4" w14:textId="77777777" w:rsidR="00930FB7" w:rsidRDefault="00000000">
            <w:pPr>
              <w:jc w:val="center"/>
            </w:pPr>
            <w:r>
              <w:t>23-94</w:t>
            </w:r>
          </w:p>
        </w:tc>
      </w:tr>
      <w:tr w:rsidR="00930FB7" w14:paraId="26B00078" w14:textId="77777777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F418C" w14:textId="77777777" w:rsidR="00930FB7" w:rsidRDefault="00930FB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24F4E" w14:textId="77777777" w:rsidR="00930FB7" w:rsidRDefault="00000000">
            <w:r>
              <w:t>Козлов Евгений Николаевич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94D0F" w14:textId="77777777" w:rsidR="00930FB7" w:rsidRDefault="00000000">
            <w:r>
              <w:t>Собрание избирателей по месту работы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E1D9A" w14:textId="77777777" w:rsidR="00930FB7" w:rsidRDefault="00930FB7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27F06" w14:textId="77777777" w:rsidR="00930FB7" w:rsidRDefault="00000000">
            <w:pPr>
              <w:jc w:val="center"/>
            </w:pPr>
            <w:r>
              <w:t>23-94</w:t>
            </w:r>
          </w:p>
        </w:tc>
      </w:tr>
      <w:tr w:rsidR="00930FB7" w14:paraId="3BE84070" w14:textId="77777777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EB5AA" w14:textId="77777777" w:rsidR="00930FB7" w:rsidRDefault="00930FB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C0BD4" w14:textId="77777777" w:rsidR="00930FB7" w:rsidRDefault="00000000">
            <w:r>
              <w:t>Таранов Андрей Владимирович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EB262" w14:textId="77777777" w:rsidR="00930FB7" w:rsidRDefault="00000000">
            <w:r>
              <w:t>Собрание избирателей по месту работы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E48CD" w14:textId="77777777" w:rsidR="00930FB7" w:rsidRDefault="00930FB7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B82DE" w14:textId="77777777" w:rsidR="00930FB7" w:rsidRDefault="00000000">
            <w:pPr>
              <w:jc w:val="center"/>
            </w:pPr>
            <w:r>
              <w:t>23-94</w:t>
            </w:r>
          </w:p>
        </w:tc>
      </w:tr>
    </w:tbl>
    <w:p w14:paraId="30314A07" w14:textId="77777777" w:rsidR="00930FB7" w:rsidRDefault="00930FB7">
      <w:pPr>
        <w:jc w:val="center"/>
        <w:rPr>
          <w:bCs/>
        </w:rPr>
      </w:pPr>
    </w:p>
    <w:sectPr w:rsidR="00930FB7" w:rsidSect="00154D29">
      <w:pgSz w:w="16838" w:h="11906" w:orient="landscape"/>
      <w:pgMar w:top="1134" w:right="851" w:bottom="709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Arial"/>
    <w:charset w:val="01"/>
    <w:family w:val="roman"/>
    <w:pitch w:val="variable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02A10"/>
    <w:multiLevelType w:val="multilevel"/>
    <w:tmpl w:val="E272DD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F416C5A"/>
    <w:multiLevelType w:val="multilevel"/>
    <w:tmpl w:val="2FD2FFD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210651947">
    <w:abstractNumId w:val="1"/>
  </w:num>
  <w:num w:numId="2" w16cid:durableId="1998336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357"/>
  <w:doNotHyphenateCaps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0FB7"/>
    <w:rsid w:val="000A19EA"/>
    <w:rsid w:val="000B55D3"/>
    <w:rsid w:val="0012110A"/>
    <w:rsid w:val="00154D29"/>
    <w:rsid w:val="00510213"/>
    <w:rsid w:val="007D0A9A"/>
    <w:rsid w:val="007E6DCD"/>
    <w:rsid w:val="00930FB7"/>
    <w:rsid w:val="00A7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B1415"/>
  <w15:docId w15:val="{F1C8D9F6-9520-444D-B95F-FEC2BB39F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08D0"/>
    <w:pPr>
      <w:suppressAutoHyphens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82D6A"/>
    <w:pPr>
      <w:keepNext/>
      <w:widowControl w:val="0"/>
      <w:jc w:val="center"/>
      <w:outlineLvl w:val="0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qFormat/>
    <w:rsid w:val="00E0259F"/>
    <w:rPr>
      <w:b/>
      <w:bCs/>
      <w:color w:val="106BBE"/>
      <w:sz w:val="26"/>
      <w:szCs w:val="26"/>
    </w:rPr>
  </w:style>
  <w:style w:type="character" w:customStyle="1" w:styleId="2">
    <w:name w:val="Основной текст 2 Знак"/>
    <w:link w:val="20"/>
    <w:qFormat/>
    <w:rsid w:val="00A3389C"/>
    <w:rPr>
      <w:sz w:val="28"/>
      <w:szCs w:val="24"/>
      <w:lang w:val="ru-RU" w:eastAsia="ru-RU" w:bidi="ar-SA"/>
    </w:rPr>
  </w:style>
  <w:style w:type="character" w:styleId="a4">
    <w:name w:val="page number"/>
    <w:basedOn w:val="a0"/>
    <w:qFormat/>
    <w:rsid w:val="0048372D"/>
  </w:style>
  <w:style w:type="character" w:customStyle="1" w:styleId="a5">
    <w:name w:val="Текст сноски Знак"/>
    <w:link w:val="a6"/>
    <w:qFormat/>
    <w:rsid w:val="0048372D"/>
    <w:rPr>
      <w:lang w:val="ru-RU" w:eastAsia="ru-RU" w:bidi="ar-SA"/>
    </w:rPr>
  </w:style>
  <w:style w:type="character" w:customStyle="1" w:styleId="a7">
    <w:name w:val="Символ сноски"/>
    <w:qFormat/>
    <w:rsid w:val="0048372D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customStyle="1" w:styleId="a9">
    <w:name w:val="Верхний колонтитул Знак"/>
    <w:link w:val="aa"/>
    <w:uiPriority w:val="99"/>
    <w:qFormat/>
    <w:rsid w:val="0048372D"/>
    <w:rPr>
      <w:sz w:val="28"/>
      <w:lang w:val="ru-RU" w:eastAsia="ru-RU" w:bidi="ar-SA"/>
    </w:rPr>
  </w:style>
  <w:style w:type="character" w:styleId="ab">
    <w:name w:val="Hyperlink"/>
    <w:rsid w:val="0036586C"/>
    <w:rPr>
      <w:color w:val="0000FF"/>
      <w:u w:val="single"/>
    </w:rPr>
  </w:style>
  <w:style w:type="character" w:customStyle="1" w:styleId="10">
    <w:name w:val="Заголовок 1 Знак"/>
    <w:link w:val="1"/>
    <w:qFormat/>
    <w:rsid w:val="00582D6A"/>
    <w:rPr>
      <w:b/>
      <w:sz w:val="32"/>
    </w:rPr>
  </w:style>
  <w:style w:type="character" w:customStyle="1" w:styleId="21">
    <w:name w:val="Основной текст с отступом 2 Знак"/>
    <w:link w:val="22"/>
    <w:uiPriority w:val="99"/>
    <w:qFormat/>
    <w:rsid w:val="00582D6A"/>
    <w:rPr>
      <w:sz w:val="24"/>
      <w:szCs w:val="24"/>
    </w:rPr>
  </w:style>
  <w:style w:type="character" w:customStyle="1" w:styleId="ac">
    <w:name w:val="Основной текст с отступом Знак"/>
    <w:link w:val="ad"/>
    <w:qFormat/>
    <w:rsid w:val="00324DB3"/>
    <w:rPr>
      <w:sz w:val="28"/>
    </w:rPr>
  </w:style>
  <w:style w:type="character" w:styleId="ae">
    <w:name w:val="Strong"/>
    <w:qFormat/>
    <w:rsid w:val="00D26DD2"/>
    <w:rPr>
      <w:b/>
      <w:bCs/>
    </w:rPr>
  </w:style>
  <w:style w:type="character" w:customStyle="1" w:styleId="af">
    <w:name w:val="Текст выноски Знак"/>
    <w:link w:val="af0"/>
    <w:qFormat/>
    <w:rsid w:val="00E00DCC"/>
    <w:rPr>
      <w:rFonts w:ascii="Tahoma" w:hAnsi="Tahoma" w:cs="Tahoma"/>
      <w:sz w:val="16"/>
      <w:szCs w:val="16"/>
    </w:rPr>
  </w:style>
  <w:style w:type="character" w:styleId="af1">
    <w:name w:val="Emphasis"/>
    <w:qFormat/>
    <w:rsid w:val="00DB500D"/>
    <w:rPr>
      <w:i/>
      <w:iCs/>
    </w:rPr>
  </w:style>
  <w:style w:type="paragraph" w:styleId="af2">
    <w:name w:val="Title"/>
    <w:basedOn w:val="a"/>
    <w:next w:val="af3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3">
    <w:name w:val="Body Text"/>
    <w:basedOn w:val="a"/>
    <w:rsid w:val="00E0259F"/>
    <w:pPr>
      <w:ind w:right="4534"/>
      <w:jc w:val="both"/>
    </w:pPr>
    <w:rPr>
      <w:sz w:val="28"/>
      <w:szCs w:val="20"/>
    </w:rPr>
  </w:style>
  <w:style w:type="paragraph" w:styleId="af4">
    <w:name w:val="List"/>
    <w:basedOn w:val="af3"/>
    <w:rPr>
      <w:rFonts w:ascii="PT Astra Serif" w:hAnsi="PT Astra Serif" w:cs="Noto Sans Devanagari"/>
    </w:rPr>
  </w:style>
  <w:style w:type="paragraph" w:styleId="af5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6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f7">
    <w:name w:val="Знак"/>
    <w:basedOn w:val="a"/>
    <w:qFormat/>
    <w:rsid w:val="003114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Body Text Indent"/>
    <w:basedOn w:val="a"/>
    <w:link w:val="ac"/>
    <w:rsid w:val="00E0259F"/>
    <w:pPr>
      <w:spacing w:line="360" w:lineRule="auto"/>
      <w:ind w:firstLine="709"/>
      <w:jc w:val="both"/>
    </w:pPr>
    <w:rPr>
      <w:sz w:val="28"/>
      <w:szCs w:val="20"/>
    </w:rPr>
  </w:style>
  <w:style w:type="paragraph" w:styleId="20">
    <w:name w:val="Body Text 2"/>
    <w:basedOn w:val="a"/>
    <w:link w:val="2"/>
    <w:qFormat/>
    <w:rsid w:val="00A3389C"/>
    <w:pPr>
      <w:spacing w:after="120" w:line="480" w:lineRule="auto"/>
      <w:ind w:firstLine="851"/>
      <w:jc w:val="both"/>
    </w:pPr>
    <w:rPr>
      <w:sz w:val="28"/>
    </w:rPr>
  </w:style>
  <w:style w:type="paragraph" w:customStyle="1" w:styleId="af8">
    <w:name w:val="Колонтитул"/>
    <w:basedOn w:val="a"/>
    <w:qFormat/>
  </w:style>
  <w:style w:type="paragraph" w:styleId="aa">
    <w:name w:val="header"/>
    <w:basedOn w:val="a"/>
    <w:link w:val="a9"/>
    <w:uiPriority w:val="99"/>
    <w:rsid w:val="0048372D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styleId="a6">
    <w:name w:val="footnote text"/>
    <w:basedOn w:val="a"/>
    <w:link w:val="a5"/>
    <w:rsid w:val="0048372D"/>
    <w:pPr>
      <w:spacing w:line="360" w:lineRule="auto"/>
      <w:ind w:firstLine="851"/>
      <w:jc w:val="both"/>
    </w:pPr>
    <w:rPr>
      <w:sz w:val="20"/>
      <w:szCs w:val="20"/>
    </w:rPr>
  </w:style>
  <w:style w:type="paragraph" w:styleId="af9">
    <w:name w:val="List Paragraph"/>
    <w:basedOn w:val="a"/>
    <w:qFormat/>
    <w:rsid w:val="0048372D"/>
    <w:pPr>
      <w:ind w:left="720"/>
      <w:contextualSpacing/>
      <w:jc w:val="center"/>
    </w:pPr>
    <w:rPr>
      <w:rFonts w:eastAsia="Calibri"/>
      <w:sz w:val="28"/>
      <w:szCs w:val="28"/>
      <w:lang w:eastAsia="en-US"/>
    </w:rPr>
  </w:style>
  <w:style w:type="paragraph" w:customStyle="1" w:styleId="14-15">
    <w:name w:val="14-15"/>
    <w:basedOn w:val="a"/>
    <w:qFormat/>
    <w:rsid w:val="007E4CFA"/>
    <w:pPr>
      <w:spacing w:line="360" w:lineRule="auto"/>
      <w:ind w:firstLine="709"/>
      <w:jc w:val="both"/>
    </w:pPr>
    <w:rPr>
      <w:sz w:val="28"/>
      <w:szCs w:val="28"/>
    </w:rPr>
  </w:style>
  <w:style w:type="paragraph" w:styleId="afa">
    <w:name w:val="footer"/>
    <w:basedOn w:val="a"/>
    <w:rsid w:val="00FC2634"/>
    <w:pPr>
      <w:tabs>
        <w:tab w:val="center" w:pos="4677"/>
        <w:tab w:val="right" w:pos="9355"/>
      </w:tabs>
    </w:pPr>
  </w:style>
  <w:style w:type="paragraph" w:styleId="22">
    <w:name w:val="Body Text Indent 2"/>
    <w:basedOn w:val="a"/>
    <w:link w:val="21"/>
    <w:uiPriority w:val="99"/>
    <w:qFormat/>
    <w:rsid w:val="00582D6A"/>
    <w:pPr>
      <w:spacing w:after="120" w:line="480" w:lineRule="auto"/>
      <w:ind w:left="283"/>
    </w:pPr>
  </w:style>
  <w:style w:type="paragraph" w:customStyle="1" w:styleId="afb">
    <w:name w:val="Знак Знак Знак Знак"/>
    <w:basedOn w:val="a"/>
    <w:qFormat/>
    <w:rsid w:val="004C070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0">
    <w:name w:val="Balloon Text"/>
    <w:basedOn w:val="a"/>
    <w:link w:val="af"/>
    <w:qFormat/>
    <w:rsid w:val="00E00DCC"/>
    <w:rPr>
      <w:rFonts w:ascii="Tahoma" w:hAnsi="Tahoma"/>
      <w:sz w:val="16"/>
      <w:szCs w:val="16"/>
    </w:rPr>
  </w:style>
  <w:style w:type="paragraph" w:styleId="afc">
    <w:name w:val="No Spacing"/>
    <w:uiPriority w:val="1"/>
    <w:qFormat/>
    <w:rsid w:val="009B110C"/>
    <w:rPr>
      <w:sz w:val="24"/>
      <w:szCs w:val="24"/>
    </w:rPr>
  </w:style>
  <w:style w:type="paragraph" w:customStyle="1" w:styleId="e9">
    <w:name w:val="ОбычныЏe9"/>
    <w:uiPriority w:val="99"/>
    <w:qFormat/>
    <w:rsid w:val="00A5063A"/>
    <w:pPr>
      <w:widowControl w:val="0"/>
    </w:pPr>
  </w:style>
  <w:style w:type="paragraph" w:customStyle="1" w:styleId="afd">
    <w:name w:val="Нормальный (таблица)"/>
    <w:basedOn w:val="a"/>
    <w:next w:val="a"/>
    <w:uiPriority w:val="99"/>
    <w:qFormat/>
    <w:rsid w:val="00A03687"/>
    <w:pPr>
      <w:widowControl w:val="0"/>
      <w:jc w:val="both"/>
    </w:pPr>
    <w:rPr>
      <w:rFonts w:ascii="Arial" w:hAnsi="Arial" w:cs="Arial"/>
    </w:rPr>
  </w:style>
  <w:style w:type="paragraph" w:customStyle="1" w:styleId="afe">
    <w:name w:val="Содержимое таблицы"/>
    <w:basedOn w:val="a"/>
    <w:qFormat/>
    <w:pPr>
      <w:widowControl w:val="0"/>
      <w:suppressLineNumbers/>
    </w:pPr>
  </w:style>
  <w:style w:type="paragraph" w:customStyle="1" w:styleId="aff">
    <w:name w:val="Заголовок таблицы"/>
    <w:basedOn w:val="afe"/>
    <w:qFormat/>
    <w:pPr>
      <w:jc w:val="center"/>
    </w:pPr>
    <w:rPr>
      <w:b/>
      <w:bCs/>
    </w:rPr>
  </w:style>
  <w:style w:type="table" w:styleId="aff0">
    <w:name w:val="Table Grid"/>
    <w:basedOn w:val="a1"/>
    <w:rsid w:val="007B7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70176096.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70176096.100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BB0BE-1024-4751-B42C-F022BA3FA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ЗВО г.Краснодар</Company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Мамина В.Н.</cp:lastModifiedBy>
  <cp:revision>5</cp:revision>
  <cp:lastPrinted>2025-08-19T11:02:00Z</cp:lastPrinted>
  <dcterms:created xsi:type="dcterms:W3CDTF">2025-08-18T15:57:00Z</dcterms:created>
  <dcterms:modified xsi:type="dcterms:W3CDTF">2025-08-19T11:26:00Z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2024-01-10T06:12:00Z</dcterms:created>
  <dc:creator>Администратор</dc:creator>
  <dc:description/>
  <dc:language>ru-RU</dc:language>
  <cp:lastModifiedBy/>
  <cp:lastPrinted>2022-08-22T16:32:00Z</cp:lastPrinted>
  <dcterms:modified xsi:type="dcterms:W3CDTF">2025-08-14T10:33:20Z</dcterms:modified>
  <cp:revision>64</cp:revision>
  <dc:subject/>
  <dc:title>Территориальная избирательная комиссия Западная</dc:title>
</cp:coreProperties>
</file>