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81D8" w14:textId="77777777" w:rsidR="00CB0AA5" w:rsidRPr="00E64468" w:rsidRDefault="00CB0AA5" w:rsidP="00CB0AA5">
      <w:pPr>
        <w:ind w:left="4111"/>
        <w:jc w:val="center"/>
        <w:rPr>
          <w:rFonts w:ascii="Times New Roman" w:hAnsi="Times New Roman"/>
          <w:lang w:val="ru-RU"/>
        </w:rPr>
      </w:pPr>
      <w:r w:rsidRPr="00E64468">
        <w:rPr>
          <w:rFonts w:ascii="Times New Roman" w:hAnsi="Times New Roman"/>
          <w:lang w:val="ru-RU"/>
        </w:rPr>
        <w:t>УТВЕРЖДЕН</w:t>
      </w:r>
    </w:p>
    <w:p w14:paraId="4747FF81" w14:textId="77777777" w:rsidR="00CB0AA5" w:rsidRPr="00E64468" w:rsidRDefault="00CB0AA5" w:rsidP="00CB0AA5">
      <w:pPr>
        <w:ind w:left="4111"/>
        <w:jc w:val="center"/>
        <w:rPr>
          <w:rFonts w:ascii="Times New Roman" w:hAnsi="Times New Roman"/>
          <w:lang w:val="ru-RU"/>
        </w:rPr>
      </w:pPr>
      <w:r w:rsidRPr="00E64468">
        <w:rPr>
          <w:rFonts w:ascii="Times New Roman" w:hAnsi="Times New Roman"/>
          <w:lang w:val="ru-RU"/>
        </w:rPr>
        <w:t>постановлением избирательной комиссии</w:t>
      </w:r>
    </w:p>
    <w:p w14:paraId="3021CF02" w14:textId="77777777" w:rsidR="00CB0AA5" w:rsidRPr="00E64468" w:rsidRDefault="00CB0AA5" w:rsidP="00CB0AA5">
      <w:pPr>
        <w:ind w:left="4111"/>
        <w:jc w:val="center"/>
        <w:rPr>
          <w:rFonts w:ascii="Times New Roman" w:hAnsi="Times New Roman"/>
          <w:lang w:val="ru-RU"/>
        </w:rPr>
      </w:pPr>
      <w:r w:rsidRPr="00E64468">
        <w:rPr>
          <w:rFonts w:ascii="Times New Roman" w:hAnsi="Times New Roman"/>
          <w:lang w:val="ru-RU"/>
        </w:rPr>
        <w:t>Краснодарского края</w:t>
      </w:r>
    </w:p>
    <w:p w14:paraId="1C0F3CB9" w14:textId="77777777" w:rsidR="00CB0AA5" w:rsidRPr="00E64468" w:rsidRDefault="00CB0AA5" w:rsidP="00CB0AA5">
      <w:pPr>
        <w:ind w:left="4253"/>
        <w:jc w:val="center"/>
        <w:rPr>
          <w:rFonts w:ascii="Times New Roman" w:hAnsi="Times New Roman"/>
          <w:lang w:val="ru-RU"/>
        </w:rPr>
      </w:pPr>
      <w:r w:rsidRPr="00E64468">
        <w:rPr>
          <w:rFonts w:ascii="Times New Roman" w:hAnsi="Times New Roman"/>
          <w:lang w:val="ru-RU"/>
        </w:rPr>
        <w:t>от 23 марта 2006 года № 1082-П</w:t>
      </w:r>
    </w:p>
    <w:p w14:paraId="0F993324" w14:textId="77777777" w:rsidR="00CB0AA5" w:rsidRPr="00CB0AA5" w:rsidRDefault="00CB0AA5" w:rsidP="00CB0AA5">
      <w:pPr>
        <w:jc w:val="center"/>
        <w:rPr>
          <w:rFonts w:ascii="Times New Roman" w:hAnsi="Times New Roman"/>
          <w:sz w:val="28"/>
          <w:lang w:val="ru-RU"/>
        </w:rPr>
      </w:pPr>
    </w:p>
    <w:p w14:paraId="034BACD2" w14:textId="77777777" w:rsidR="00CB0AA5" w:rsidRPr="00E64468" w:rsidRDefault="00CB0AA5" w:rsidP="00CB0AA5">
      <w:pPr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E64468">
        <w:rPr>
          <w:rFonts w:ascii="Times New Roman" w:hAnsi="Times New Roman"/>
          <w:b/>
          <w:color w:val="0070C0"/>
          <w:sz w:val="32"/>
          <w:szCs w:val="32"/>
          <w:lang w:val="ru-RU"/>
        </w:rPr>
        <w:t xml:space="preserve">Перечень примерных форм документов, представляемых при выдвижении кандидата </w:t>
      </w:r>
      <w:r w:rsidRPr="005765FD">
        <w:rPr>
          <w:rFonts w:ascii="Times New Roman" w:hAnsi="Times New Roman"/>
          <w:b/>
          <w:color w:val="0070C0"/>
          <w:sz w:val="32"/>
          <w:szCs w:val="32"/>
          <w:u w:val="single"/>
          <w:lang w:val="ru-RU"/>
        </w:rPr>
        <w:t>избирательным объединением</w:t>
      </w:r>
    </w:p>
    <w:p w14:paraId="0931A55F" w14:textId="77777777" w:rsidR="00CB0AA5" w:rsidRPr="00CB0AA5" w:rsidRDefault="00CB0AA5" w:rsidP="00CB0AA5">
      <w:pPr>
        <w:ind w:left="4253"/>
        <w:jc w:val="center"/>
        <w:rPr>
          <w:rFonts w:ascii="Times New Roman" w:hAnsi="Times New Roman"/>
          <w:sz w:val="28"/>
          <w:lang w:val="ru-RU"/>
        </w:rPr>
      </w:pPr>
    </w:p>
    <w:p w14:paraId="60B60308" w14:textId="77777777" w:rsidR="00B26560" w:rsidRDefault="00B26560" w:rsidP="00610485">
      <w:pPr>
        <w:pStyle w:val="14-1"/>
        <w:spacing w:line="240" w:lineRule="auto"/>
        <w:rPr>
          <w:sz w:val="24"/>
          <w:szCs w:val="24"/>
        </w:rPr>
      </w:pPr>
    </w:p>
    <w:p w14:paraId="3321A50F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Перечень документов, представляемых при выдвижении кандидата в депутаты (на должность главы муниципального образования) избирательным объединением, приведен в частях 2 и 4 статьи 19, частях 1 и 2 статьи 68 и части 1 статьи 71 Закона Краснодарского края:</w:t>
      </w:r>
    </w:p>
    <w:p w14:paraId="2CC5FDC7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1. Письменное уведомление о выдвижении кандидата (приложение 2 к Закону Краснодарского края).</w:t>
      </w:r>
    </w:p>
    <w:p w14:paraId="42A58027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2. Заявление в письменной форме выдвинутого лица о согласии баллотироваться кандидатом в депутаты представительного органа или на должность главы муниципального образования по соответствующему избирательному округу (приложение 10, примерная форма 3), к которому прилагаются документы, подтверждающие указанные в нем сведения:</w:t>
      </w:r>
    </w:p>
    <w:p w14:paraId="62322F3C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2.1. Паспорт (при личном предоставлении документов в избирательную комиссию) или копия паспорта кандидата (отдельных страниц паспорта, определенных постановлением Центральной избирательной комиссией Российской Федерации от 4 июня 2014 года № 233/1478-6) или документа, заменяющего паспорт гражданина (в случаях, когда документы кандидата представляются по его просьбе иными лицами в соответствии с частью 3 статьи 68 Закона Краснодарского края);</w:t>
      </w:r>
    </w:p>
    <w:p w14:paraId="3A4AED2F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2.2. Копия документа о профессиональном образовании, если сведения о его наличии указаны в заявлении кандидата;</w:t>
      </w:r>
    </w:p>
    <w:p w14:paraId="6779FC7D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2.3. Для подтверждения сведений об основном месте работы или службы, о занимаемой должности – копия трудовой книжки, справка с основного места работы,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кандидата. В качестве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могут быть использованы сведения о трудовой деятельности, предусмотренные статьей 661 Трудового кодекса Российской Федерации. Указанные сведения, полученные в установленном порядке в форме электронного документа в формате .pdf, представляются распечатанными на бумажном носителе;</w:t>
      </w:r>
    </w:p>
    <w:p w14:paraId="4DD82E23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2.4. Документ из законодательного (представительного) органа государственной власти, представительного органа муниципального образования, подтверждающий, что кандидат является депутатом и осуществляет свои полномочия на непостоянной основе (представляется в случае, если кандидат является депутатом);</w:t>
      </w:r>
    </w:p>
    <w:p w14:paraId="796ECFAD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2.5. Копия документа, подтверждающего смену кандидатом фамилии, или имени, или отчества (представляется в случае, если кандидат менял фамилию, или имя, или отчество).</w:t>
      </w:r>
    </w:p>
    <w:p w14:paraId="2B220D52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3. Документ, подтверждающий принадлежность кандидата к политической партии либо не более чем к одному иному общественному объединению, статусе гражданина в данном формировании,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(представляется в случае указания кандидатом этих сведений в его заявлении, указанном в пункте 2 настоящего перечня).</w:t>
      </w:r>
    </w:p>
    <w:p w14:paraId="5465C4CD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 xml:space="preserve">4. Сведения о размере и об источниках доходов, имуществе, принадлежащем кандидату (супругу и несовершеннолетним детям) на праве собственности (в том числе совместной собственности), о счетах, вкладах в банках, ценных бумагах (приложение 1 к Федеральному закону «Об основных гарантиях избирательных прав и права на участие в референдуме граждан Российской Федерации») </w:t>
      </w:r>
      <w:r w:rsidRPr="00B26560">
        <w:rPr>
          <w:color w:val="000000"/>
          <w:sz w:val="24"/>
          <w:szCs w:val="24"/>
        </w:rPr>
        <w:footnoteReference w:customMarkFollows="1" w:id="1"/>
        <w:sym w:font="Symbol" w:char="F02A"/>
      </w:r>
      <w:r w:rsidRPr="00B26560">
        <w:rPr>
          <w:color w:val="000000"/>
          <w:sz w:val="24"/>
          <w:szCs w:val="24"/>
        </w:rPr>
        <w:t>.</w:t>
      </w:r>
    </w:p>
    <w:p w14:paraId="5F3BC749" w14:textId="77777777" w:rsidR="00B26560" w:rsidRPr="00B26560" w:rsidRDefault="00B26560" w:rsidP="00B26560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</w:rPr>
      </w:pPr>
      <w:r w:rsidRPr="00B265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</w:rPr>
        <w:lastRenderedPageBreak/>
        <w:t>5. Выписка из протокола (решение) съезда (конференции, общего собрания) избирательного объединения о выдвижении кандидата либо заседания иного органа местного отделения политической партии, уполномоченного на то уставом политической партии (примерная форма – приложение № 2 к Методическим рекомендациям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 постановлением Центральной избирательной комиссии Российской Федерации от 11 июня 2014 года № 235/1486-6).</w:t>
      </w:r>
    </w:p>
    <w:p w14:paraId="13591B0E" w14:textId="77777777" w:rsidR="00B26560" w:rsidRPr="00B26560" w:rsidRDefault="00B26560" w:rsidP="00B26560">
      <w:pPr>
        <w:pStyle w:val="Iauiue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6. Документы избирательного объединения, касающиеся государственной регистрации:</w:t>
      </w:r>
    </w:p>
    <w:p w14:paraId="5C6FB243" w14:textId="77777777" w:rsidR="00B26560" w:rsidRPr="00B26560" w:rsidRDefault="00B26560" w:rsidP="00B26560">
      <w:pPr>
        <w:pStyle w:val="Iauiue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- в случае, если избирательное объединение, выдвинувшее кандидата, является юридическим лицом, – копия документа о государственной регистрации избирательного объединения;</w:t>
      </w:r>
    </w:p>
    <w:p w14:paraId="4416ADCC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- в случае, если избирательное объединение (местное отделение политической партии либо местное или иное структурное подразделение общественной организации или общественного движения, зарегистрированного в соответствии с законом на более высоком уровне, чем проводимые выборы) не является юридическим лицом, – копия документа о государственной регистрации регионального отделения политической партии либо соответствующего общественного объединения (общественного движения), а также решение о создании указанного в настоящем абзаце соответствующего структурного подразделения в Краснодарском крае.</w:t>
      </w:r>
    </w:p>
    <w:p w14:paraId="351655CF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 xml:space="preserve">7. Для общественных объединений (за исключением политических партий, их региональных отделений и иных структурных подразделений) – копия устава общественного объединения, заверенная постоянно действующим руководящим органом общественного объединения. </w:t>
      </w:r>
    </w:p>
    <w:p w14:paraId="34E6B2DA" w14:textId="77777777" w:rsidR="00B26560" w:rsidRPr="00B26560" w:rsidRDefault="00B26560" w:rsidP="00B26560">
      <w:pPr>
        <w:pStyle w:val="14-1"/>
        <w:spacing w:line="240" w:lineRule="auto"/>
        <w:rPr>
          <w:color w:val="000000"/>
          <w:sz w:val="24"/>
          <w:szCs w:val="24"/>
        </w:rPr>
      </w:pPr>
      <w:r w:rsidRPr="00B26560">
        <w:rPr>
          <w:color w:val="000000"/>
          <w:sz w:val="24"/>
          <w:szCs w:val="24"/>
        </w:rPr>
        <w:t>8. Документ, подтверждающий согласование выдвижения кандидата с вышестоящим органом политической партии (в случае, если требование о согласовании выдвижения кандидата содержится в уставе политической партии) (документ оформляется в соответствии с уставом избирательного объединения).</w:t>
      </w:r>
    </w:p>
    <w:p w14:paraId="11BDC177" w14:textId="77777777" w:rsidR="00B26560" w:rsidRDefault="00B26560" w:rsidP="00610485">
      <w:pPr>
        <w:pStyle w:val="14-1"/>
        <w:spacing w:line="240" w:lineRule="auto"/>
        <w:rPr>
          <w:sz w:val="24"/>
          <w:szCs w:val="24"/>
        </w:rPr>
      </w:pPr>
    </w:p>
    <w:p w14:paraId="04D720AD" w14:textId="77777777" w:rsidR="00B26560" w:rsidRDefault="00B26560" w:rsidP="00610485">
      <w:pPr>
        <w:pStyle w:val="14-1"/>
        <w:spacing w:line="240" w:lineRule="auto"/>
        <w:rPr>
          <w:sz w:val="24"/>
          <w:szCs w:val="24"/>
        </w:rPr>
      </w:pPr>
    </w:p>
    <w:p w14:paraId="50A1E004" w14:textId="37B3B943" w:rsidR="00CB0AA5" w:rsidRPr="005765FD" w:rsidRDefault="00CB0AA5" w:rsidP="00610485">
      <w:pPr>
        <w:pStyle w:val="14-1"/>
        <w:spacing w:line="240" w:lineRule="auto"/>
        <w:rPr>
          <w:sz w:val="24"/>
          <w:szCs w:val="24"/>
        </w:rPr>
      </w:pPr>
      <w:r w:rsidRPr="005765FD">
        <w:rPr>
          <w:sz w:val="24"/>
          <w:szCs w:val="24"/>
        </w:rPr>
        <w:t>Перечень документов, представляемых при выдвижении кандидата в депутаты избирательным объединением, приведен в частях 1 – 4 статьи 19, частях 1 и 2 статьи 68 и части 1 статьи 71 Закона Краснодарского края:</w:t>
      </w:r>
    </w:p>
    <w:p w14:paraId="6D1BD441" w14:textId="77777777" w:rsidR="00CB0AA5" w:rsidRPr="005765FD" w:rsidRDefault="00CB0AA5" w:rsidP="00610485">
      <w:pPr>
        <w:pStyle w:val="14-1"/>
        <w:spacing w:line="240" w:lineRule="auto"/>
        <w:rPr>
          <w:sz w:val="24"/>
          <w:szCs w:val="24"/>
        </w:rPr>
      </w:pPr>
      <w:r w:rsidRPr="005765FD">
        <w:rPr>
          <w:sz w:val="24"/>
          <w:szCs w:val="24"/>
        </w:rPr>
        <w:t>1. Письменное уведомление о выдвижении кандидата (приложение 2 к Закону Краснодарского края).</w:t>
      </w:r>
    </w:p>
    <w:p w14:paraId="5FAAB839" w14:textId="77777777" w:rsidR="00CB0AA5" w:rsidRPr="005765FD" w:rsidRDefault="00CB0AA5" w:rsidP="00610485">
      <w:pPr>
        <w:pStyle w:val="14-1"/>
        <w:spacing w:line="240" w:lineRule="auto"/>
        <w:rPr>
          <w:color w:val="000000"/>
          <w:sz w:val="24"/>
          <w:szCs w:val="24"/>
        </w:rPr>
      </w:pPr>
      <w:r w:rsidRPr="005765FD">
        <w:rPr>
          <w:sz w:val="24"/>
          <w:szCs w:val="24"/>
        </w:rPr>
        <w:t xml:space="preserve">2. Заявление </w:t>
      </w:r>
      <w:r w:rsidRPr="005765FD">
        <w:rPr>
          <w:color w:val="000000"/>
          <w:sz w:val="24"/>
          <w:szCs w:val="24"/>
        </w:rPr>
        <w:t>в письменной форме выдвинутого лица о согласии баллотироваться по соответствующему избирательному округу (приложение 10, примерная форма 3).</w:t>
      </w:r>
    </w:p>
    <w:p w14:paraId="336A513A" w14:textId="77777777" w:rsidR="00CB0AA5" w:rsidRPr="005765FD" w:rsidRDefault="00CB0AA5" w:rsidP="00610485">
      <w:pPr>
        <w:pStyle w:val="14-1"/>
        <w:spacing w:line="240" w:lineRule="auto"/>
        <w:rPr>
          <w:color w:val="000000"/>
          <w:sz w:val="24"/>
          <w:szCs w:val="24"/>
        </w:rPr>
      </w:pPr>
      <w:r w:rsidRPr="005765FD">
        <w:rPr>
          <w:color w:val="000000"/>
          <w:sz w:val="24"/>
          <w:szCs w:val="24"/>
        </w:rPr>
        <w:t>3.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(Приложение 1 к Ф</w:t>
      </w:r>
      <w:r w:rsidR="005765FD">
        <w:rPr>
          <w:color w:val="000000"/>
          <w:sz w:val="24"/>
          <w:szCs w:val="24"/>
        </w:rPr>
        <w:t>З-67).</w:t>
      </w:r>
    </w:p>
    <w:p w14:paraId="10BAF4D7" w14:textId="77777777" w:rsidR="00CB0AA5" w:rsidRPr="005765FD" w:rsidRDefault="00CB0AA5" w:rsidP="00610485">
      <w:pPr>
        <w:pStyle w:val="14-1"/>
        <w:spacing w:line="240" w:lineRule="auto"/>
        <w:rPr>
          <w:color w:val="000000"/>
          <w:sz w:val="24"/>
          <w:szCs w:val="24"/>
        </w:rPr>
      </w:pPr>
      <w:r w:rsidRPr="005765FD">
        <w:rPr>
          <w:color w:val="000000"/>
          <w:sz w:val="24"/>
          <w:szCs w:val="24"/>
        </w:rPr>
        <w:t>4. Документ, подтверждающий принадлежность кандидата к политической партии либо не более чем к одному иному общественному объединению в случае, если кандидат указал в заявлении такие сведения (приложение 10, примерная форма 2).</w:t>
      </w:r>
    </w:p>
    <w:p w14:paraId="6F4F9C9E" w14:textId="77777777" w:rsidR="00CB0AA5" w:rsidRPr="005765FD" w:rsidRDefault="00CB0AA5" w:rsidP="00610485">
      <w:pPr>
        <w:pStyle w:val="14-1"/>
        <w:spacing w:line="240" w:lineRule="auto"/>
        <w:rPr>
          <w:color w:val="000000"/>
          <w:sz w:val="24"/>
          <w:szCs w:val="24"/>
        </w:rPr>
      </w:pPr>
      <w:r w:rsidRPr="005765FD">
        <w:rPr>
          <w:color w:val="000000"/>
          <w:sz w:val="24"/>
          <w:szCs w:val="24"/>
        </w:rPr>
        <w:t>5. Выписка из протокола (решение) съезда (конференции, общего собрания) избирательного объединения о выдвижении кандидата либо заседания иного органа местного отделения политической партии, уполномоченного на то уставом политической партии (приложение 10, примерная форма 4).</w:t>
      </w:r>
    </w:p>
    <w:p w14:paraId="5C38424C" w14:textId="77777777" w:rsidR="00CB0AA5" w:rsidRPr="005765FD" w:rsidRDefault="00CB0AA5" w:rsidP="00610485">
      <w:pPr>
        <w:pStyle w:val="14-1"/>
        <w:spacing w:line="240" w:lineRule="auto"/>
        <w:rPr>
          <w:color w:val="000000"/>
          <w:sz w:val="24"/>
          <w:szCs w:val="24"/>
        </w:rPr>
      </w:pPr>
      <w:r w:rsidRPr="005765FD">
        <w:rPr>
          <w:color w:val="000000"/>
          <w:sz w:val="24"/>
          <w:szCs w:val="24"/>
        </w:rPr>
        <w:t>6.</w:t>
      </w:r>
      <w:r w:rsidRPr="005765FD">
        <w:rPr>
          <w:sz w:val="24"/>
          <w:szCs w:val="24"/>
        </w:rPr>
        <w:t> </w:t>
      </w:r>
      <w:r w:rsidRPr="005765FD">
        <w:rPr>
          <w:color w:val="000000"/>
          <w:sz w:val="24"/>
          <w:szCs w:val="24"/>
        </w:rPr>
        <w:t xml:space="preserve">Копия документа </w:t>
      </w:r>
      <w:r w:rsidRPr="005765FD">
        <w:rPr>
          <w:sz w:val="24"/>
          <w:szCs w:val="24"/>
        </w:rPr>
        <w:t>о государственной регистрации избирательного объединения, а если избирательное объединение не является юридическим лицом также решение о его создании.</w:t>
      </w:r>
    </w:p>
    <w:p w14:paraId="755442D6" w14:textId="77777777" w:rsidR="00CB0AA5" w:rsidRPr="005765FD" w:rsidRDefault="00CB0AA5" w:rsidP="00610485">
      <w:pPr>
        <w:pStyle w:val="14-1"/>
        <w:spacing w:line="240" w:lineRule="auto"/>
        <w:rPr>
          <w:color w:val="000000"/>
          <w:sz w:val="24"/>
          <w:szCs w:val="24"/>
        </w:rPr>
      </w:pPr>
      <w:r w:rsidRPr="005765FD">
        <w:rPr>
          <w:color w:val="000000"/>
          <w:sz w:val="24"/>
          <w:szCs w:val="24"/>
        </w:rPr>
        <w:t xml:space="preserve">7. </w:t>
      </w:r>
      <w:r w:rsidRPr="005765FD">
        <w:rPr>
          <w:bCs/>
          <w:sz w:val="24"/>
          <w:szCs w:val="24"/>
        </w:rPr>
        <w:t>Для общественных объединений (за исключением политических партий, их региональных отделений и иных структурных подразделений) – копия устава общественного объединения, заверенная постоянно действующим руководящим органом общественного объединения</w:t>
      </w:r>
      <w:r w:rsidRPr="005765FD">
        <w:rPr>
          <w:sz w:val="24"/>
          <w:szCs w:val="24"/>
        </w:rPr>
        <w:t>.</w:t>
      </w:r>
      <w:r w:rsidRPr="005765FD">
        <w:rPr>
          <w:color w:val="000000"/>
          <w:sz w:val="24"/>
          <w:szCs w:val="24"/>
        </w:rPr>
        <w:t xml:space="preserve"> </w:t>
      </w:r>
    </w:p>
    <w:p w14:paraId="3C94F4CB" w14:textId="77777777" w:rsidR="00CB0AA5" w:rsidRPr="005765FD" w:rsidRDefault="00CB0AA5" w:rsidP="00610485">
      <w:pPr>
        <w:pStyle w:val="14-1"/>
        <w:spacing w:line="240" w:lineRule="auto"/>
        <w:rPr>
          <w:sz w:val="24"/>
          <w:szCs w:val="24"/>
        </w:rPr>
      </w:pPr>
      <w:r w:rsidRPr="005765FD">
        <w:rPr>
          <w:color w:val="000000"/>
          <w:sz w:val="24"/>
          <w:szCs w:val="24"/>
        </w:rPr>
        <w:t>8. Документ, подтверждающий согласование выдвижения кандидата с вышестоящим органом политической партии (в случае, если требование о согласовании выдвижения кандидата содержится в уставе политической партии) (документ оформляется в соответствии с уставом избирательного объединения).</w:t>
      </w:r>
    </w:p>
    <w:p w14:paraId="397FDCB3" w14:textId="77777777" w:rsidR="00CB0AA5" w:rsidRPr="005765FD" w:rsidRDefault="00CB0AA5" w:rsidP="00610485">
      <w:pPr>
        <w:pStyle w:val="14-1"/>
        <w:spacing w:line="240" w:lineRule="auto"/>
        <w:rPr>
          <w:sz w:val="24"/>
          <w:szCs w:val="24"/>
        </w:rPr>
      </w:pPr>
      <w:r w:rsidRPr="005765FD">
        <w:rPr>
          <w:sz w:val="24"/>
          <w:szCs w:val="24"/>
        </w:rPr>
        <w:t xml:space="preserve">9. Копии документов, </w:t>
      </w:r>
      <w:r w:rsidR="00610485" w:rsidRPr="005765FD">
        <w:rPr>
          <w:color w:val="000000"/>
          <w:sz w:val="24"/>
          <w:szCs w:val="24"/>
        </w:rPr>
        <w:t xml:space="preserve">заверенные кандидатом, </w:t>
      </w:r>
      <w:r w:rsidRPr="005765FD">
        <w:rPr>
          <w:sz w:val="24"/>
          <w:szCs w:val="24"/>
        </w:rPr>
        <w:t>подтверждающих сведения</w:t>
      </w:r>
      <w:r w:rsidR="00610485" w:rsidRPr="005765FD">
        <w:rPr>
          <w:sz w:val="24"/>
          <w:szCs w:val="24"/>
        </w:rPr>
        <w:t>,</w:t>
      </w:r>
      <w:r w:rsidRPr="005765FD">
        <w:rPr>
          <w:sz w:val="24"/>
          <w:szCs w:val="24"/>
        </w:rPr>
        <w:t xml:space="preserve"> представляемые в соответствии с частью 2 статьи 19 Закона Краснодарского края.</w:t>
      </w:r>
    </w:p>
    <w:p w14:paraId="79428768" w14:textId="77777777" w:rsidR="00610485" w:rsidRPr="005765FD" w:rsidRDefault="00610485" w:rsidP="00610485">
      <w:pPr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lang w:val="ru-RU"/>
        </w:rPr>
      </w:pPr>
      <w:r w:rsidRPr="005765FD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1) копия паспорта кандидата (отдельных страниц паспорта, определенных Центральной избирательной комиссией Российской Федерации) или документа, заменяющего паспорт гражданина; </w:t>
      </w:r>
    </w:p>
    <w:p w14:paraId="08518C75" w14:textId="77777777" w:rsidR="00610485" w:rsidRPr="005765FD" w:rsidRDefault="00610485" w:rsidP="0061048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5765FD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    2) копии документов, подтверждающих указанные в заявлении сведения:</w:t>
      </w:r>
    </w:p>
    <w:p w14:paraId="3B8618BB" w14:textId="77777777" w:rsidR="00610485" w:rsidRPr="005765FD" w:rsidRDefault="00610485" w:rsidP="0061048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5765FD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- об образовании, </w:t>
      </w:r>
    </w:p>
    <w:p w14:paraId="226F8890" w14:textId="77777777" w:rsidR="00610485" w:rsidRPr="005765FD" w:rsidRDefault="00610485" w:rsidP="005765FD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5765FD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- основном месте работы или службы, о занимаемой должности (роде занятий), - документа о том, что кандидат является депутатом и осуществляет свои полномочия на непостоянной основе,</w:t>
      </w:r>
    </w:p>
    <w:p w14:paraId="2BD6D2DB" w14:textId="77777777" w:rsidR="00610485" w:rsidRPr="005765FD" w:rsidRDefault="00610485" w:rsidP="0061048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5765FD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- соответствующих документов, если кандидат менял фамилию, или имя, или отчество.</w:t>
      </w:r>
    </w:p>
    <w:p w14:paraId="6B63ED87" w14:textId="77777777" w:rsidR="00610485" w:rsidRPr="005765FD" w:rsidRDefault="00610485" w:rsidP="0061048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5765FD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Сведения об основном месте работы или службы, о занимаемой должности (роде занятий), о наличии у кандидата статуса депутата, полномочия которого осуществляются им на непостоянной основе, могут быть также подтверждены документом (справкой), выданным (выданной) уполномоченным на то соответствующим органом, </w:t>
      </w:r>
    </w:p>
    <w:p w14:paraId="739C494E" w14:textId="77777777" w:rsidR="00610485" w:rsidRPr="005765FD" w:rsidRDefault="00610485" w:rsidP="00610485">
      <w:pPr>
        <w:pStyle w:val="14-1"/>
        <w:spacing w:line="240" w:lineRule="auto"/>
        <w:rPr>
          <w:sz w:val="24"/>
          <w:szCs w:val="24"/>
        </w:rPr>
      </w:pPr>
    </w:p>
    <w:p w14:paraId="4DB51984" w14:textId="77777777" w:rsidR="00CB0AA5" w:rsidRPr="005765FD" w:rsidRDefault="00CB0AA5" w:rsidP="005765FD">
      <w:pPr>
        <w:pStyle w:val="14-1"/>
        <w:spacing w:line="240" w:lineRule="auto"/>
        <w:jc w:val="center"/>
        <w:rPr>
          <w:b/>
          <w:color w:val="000000"/>
          <w:sz w:val="24"/>
          <w:szCs w:val="24"/>
        </w:rPr>
      </w:pPr>
      <w:r w:rsidRPr="005765FD">
        <w:rPr>
          <w:b/>
          <w:sz w:val="24"/>
          <w:szCs w:val="24"/>
        </w:rPr>
        <w:t>Документы, указанные в пунктах 5 - 7 настоящего Перечня, заверяются в порядке, установленном частью 1 статьи 71 Закона Краснодарского края</w:t>
      </w:r>
      <w:r w:rsidRPr="005765FD">
        <w:rPr>
          <w:b/>
          <w:color w:val="000000"/>
          <w:sz w:val="24"/>
          <w:szCs w:val="24"/>
        </w:rPr>
        <w:t>.</w:t>
      </w:r>
    </w:p>
    <w:p w14:paraId="37A0B140" w14:textId="77777777" w:rsidR="005765FD" w:rsidRDefault="00CB0AA5" w:rsidP="005765FD">
      <w:pPr>
        <w:pStyle w:val="14-1"/>
        <w:spacing w:line="240" w:lineRule="auto"/>
        <w:jc w:val="center"/>
        <w:rPr>
          <w:color w:val="000000"/>
          <w:sz w:val="24"/>
          <w:szCs w:val="24"/>
        </w:rPr>
      </w:pPr>
      <w:r w:rsidRPr="005765FD">
        <w:rPr>
          <w:b/>
          <w:color w:val="0070C0"/>
          <w:sz w:val="24"/>
          <w:szCs w:val="24"/>
        </w:rPr>
        <w:t>Документы о своем выдвижении кандидат обязан представить лично.</w:t>
      </w:r>
    </w:p>
    <w:p w14:paraId="2ABCA4FD" w14:textId="77777777" w:rsidR="00CB0AA5" w:rsidRPr="000A69DD" w:rsidRDefault="00CB0AA5" w:rsidP="00CB0AA5">
      <w:pPr>
        <w:pStyle w:val="14-1"/>
        <w:spacing w:line="240" w:lineRule="auto"/>
      </w:pPr>
      <w:r w:rsidRPr="005765FD">
        <w:rPr>
          <w:color w:val="000000"/>
          <w:sz w:val="20"/>
        </w:rPr>
        <w:t>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</w:t>
      </w:r>
    </w:p>
    <w:sectPr w:rsidR="00CB0AA5" w:rsidRPr="000A69DD" w:rsidSect="007F05EE">
      <w:headerReference w:type="default" r:id="rId6"/>
      <w:pgSz w:w="11906" w:h="16838"/>
      <w:pgMar w:top="851" w:right="70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71B9" w14:textId="77777777" w:rsidR="00690088" w:rsidRDefault="00690088" w:rsidP="000502EB">
      <w:r>
        <w:separator/>
      </w:r>
    </w:p>
  </w:endnote>
  <w:endnote w:type="continuationSeparator" w:id="0">
    <w:p w14:paraId="4A21BCFF" w14:textId="77777777" w:rsidR="00690088" w:rsidRDefault="00690088" w:rsidP="000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22B6" w14:textId="77777777" w:rsidR="00690088" w:rsidRDefault="00690088" w:rsidP="000502EB">
      <w:r>
        <w:separator/>
      </w:r>
    </w:p>
  </w:footnote>
  <w:footnote w:type="continuationSeparator" w:id="0">
    <w:p w14:paraId="010668FF" w14:textId="77777777" w:rsidR="00690088" w:rsidRDefault="00690088" w:rsidP="000502EB">
      <w:r>
        <w:continuationSeparator/>
      </w:r>
    </w:p>
  </w:footnote>
  <w:footnote w:id="1">
    <w:p w14:paraId="11682812" w14:textId="77777777" w:rsidR="00B26560" w:rsidRPr="00E66172" w:rsidRDefault="00B26560" w:rsidP="00B26560">
      <w:pPr>
        <w:pStyle w:val="ad"/>
        <w:rPr>
          <w:rFonts w:ascii="Calibri" w:hAnsi="Calibri"/>
          <w:lang w:val="ru-RU"/>
        </w:rPr>
      </w:pPr>
      <w:r w:rsidRPr="00D11089">
        <w:rPr>
          <w:rStyle w:val="a7"/>
        </w:rPr>
        <w:sym w:font="Symbol" w:char="F02A"/>
      </w:r>
      <w:r>
        <w:t xml:space="preserve"> Согласно абзацу второму части 4 статьи 19 </w:t>
      </w:r>
      <w:r w:rsidRPr="003C0803">
        <w:t xml:space="preserve">Закона Краснодарского </w:t>
      </w:r>
      <w:r w:rsidRPr="001D0726">
        <w:t>края от 26 декабря 2005 года № 966-КЗ «О муниципальных выборах в Краснодарском крае»</w:t>
      </w:r>
      <w:r w:rsidRPr="003C0803">
        <w:t xml:space="preserve"> </w:t>
      </w:r>
      <w:r w:rsidRPr="001D0726">
        <w:t>кандидаты</w:t>
      </w:r>
      <w:r>
        <w:t xml:space="preserve"> в</w:t>
      </w:r>
      <w:r w:rsidRPr="001D0726">
        <w:t xml:space="preserve"> депутат</w:t>
      </w:r>
      <w:r>
        <w:t>ы</w:t>
      </w:r>
      <w:r w:rsidRPr="001D0726">
        <w:t xml:space="preserve"> представительных органов муниципальных образований, имеющих статус сельского поселения и не являющихся административными центрами муниципальных районов, для проведения которых мажоритарные избирательные округа образованы (образуются) в соответствии со средней нормой представительства избирателей, не превышающей пяти тысяч избирателей, не обязаны представлять в соответствующую избирательную комиссию </w:t>
      </w:r>
      <w:r>
        <w:t xml:space="preserve">данные </w:t>
      </w:r>
      <w:r w:rsidRPr="001D0726">
        <w:t>сведения.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502961"/>
      <w:docPartObj>
        <w:docPartGallery w:val="Page Numbers (Top of Page)"/>
        <w:docPartUnique/>
      </w:docPartObj>
    </w:sdtPr>
    <w:sdtContent>
      <w:p w14:paraId="5DCCA555" w14:textId="19B7472B" w:rsidR="007F05EE" w:rsidRDefault="007F05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21D128" w14:textId="77777777" w:rsidR="007F05EE" w:rsidRDefault="007F05E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38"/>
    <w:rsid w:val="000502EB"/>
    <w:rsid w:val="00050580"/>
    <w:rsid w:val="00090D37"/>
    <w:rsid w:val="000A69DD"/>
    <w:rsid w:val="000B3C38"/>
    <w:rsid w:val="001111B9"/>
    <w:rsid w:val="001735D5"/>
    <w:rsid w:val="001779E9"/>
    <w:rsid w:val="003D144F"/>
    <w:rsid w:val="004319C3"/>
    <w:rsid w:val="005765FD"/>
    <w:rsid w:val="005E6D3A"/>
    <w:rsid w:val="00610485"/>
    <w:rsid w:val="00656F7D"/>
    <w:rsid w:val="00690088"/>
    <w:rsid w:val="00714B55"/>
    <w:rsid w:val="00762EDD"/>
    <w:rsid w:val="00766FF7"/>
    <w:rsid w:val="007F05EE"/>
    <w:rsid w:val="0085037A"/>
    <w:rsid w:val="00A429EC"/>
    <w:rsid w:val="00B26560"/>
    <w:rsid w:val="00B502ED"/>
    <w:rsid w:val="00BF03C8"/>
    <w:rsid w:val="00CA7DC1"/>
    <w:rsid w:val="00CB0AA5"/>
    <w:rsid w:val="00D6753E"/>
    <w:rsid w:val="00E63983"/>
    <w:rsid w:val="00E64468"/>
    <w:rsid w:val="00F0421D"/>
    <w:rsid w:val="00F33547"/>
    <w:rsid w:val="00F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97F4"/>
  <w15:chartTrackingRefBased/>
  <w15:docId w15:val="{EE1AC2CE-7C17-491D-AD3E-6121EDD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47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26560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7">
    <w:name w:val="heading 7"/>
    <w:basedOn w:val="a"/>
    <w:next w:val="a"/>
    <w:link w:val="70"/>
    <w:uiPriority w:val="9"/>
    <w:qFormat/>
    <w:rsid w:val="00CB0AA5"/>
    <w:p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050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580"/>
    <w:rPr>
      <w:rFonts w:ascii="Segoe UI" w:hAnsi="Segoe UI"/>
      <w:sz w:val="18"/>
      <w:szCs w:val="16"/>
    </w:rPr>
  </w:style>
  <w:style w:type="character" w:customStyle="1" w:styleId="a6">
    <w:name w:val="Текст выноски Знак"/>
    <w:link w:val="a5"/>
    <w:uiPriority w:val="99"/>
    <w:semiHidden/>
    <w:rsid w:val="00050580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customStyle="1" w:styleId="d1edeef1eae0">
    <w:name w:val="Сd1нedоeeсf1кeaаe0"/>
    <w:basedOn w:val="a"/>
    <w:uiPriority w:val="99"/>
    <w:rsid w:val="000502EB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0"/>
      <w:szCs w:val="20"/>
      <w:lang w:val="ru-RU" w:eastAsia="ru-RU" w:bidi="ar-SA"/>
    </w:rPr>
  </w:style>
  <w:style w:type="character" w:styleId="a7">
    <w:name w:val="footnote reference"/>
    <w:unhideWhenUsed/>
    <w:rsid w:val="000502EB"/>
    <w:rPr>
      <w:rFonts w:cs="Times New Roman"/>
      <w:vertAlign w:val="superscript"/>
    </w:rPr>
  </w:style>
  <w:style w:type="paragraph" w:customStyle="1" w:styleId="14-1">
    <w:name w:val="Текст 14-1"/>
    <w:aliases w:val="5,Текст14-1,Стиль12-1,Т-1"/>
    <w:basedOn w:val="a"/>
    <w:rsid w:val="000A69DD"/>
    <w:pPr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8">
    <w:name w:val="Гипертекстовая ссылка"/>
    <w:uiPriority w:val="99"/>
    <w:rsid w:val="00BF03C8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BF03C8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kern w:val="0"/>
      <w:lang w:val="ru-RU" w:eastAsia="ru-RU" w:bidi="ar-SA"/>
    </w:rPr>
  </w:style>
  <w:style w:type="paragraph" w:customStyle="1" w:styleId="aa">
    <w:name w:val="Информация о версии"/>
    <w:basedOn w:val="a9"/>
    <w:next w:val="a"/>
    <w:uiPriority w:val="99"/>
    <w:rsid w:val="00BF03C8"/>
    <w:rPr>
      <w:i/>
      <w:iCs/>
    </w:rPr>
  </w:style>
  <w:style w:type="character" w:customStyle="1" w:styleId="70">
    <w:name w:val="Заголовок 7 Знак"/>
    <w:link w:val="7"/>
    <w:uiPriority w:val="9"/>
    <w:rsid w:val="00CB0AA5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CB0AA5"/>
    <w:pPr>
      <w:suppressAutoHyphens w:val="0"/>
      <w:ind w:firstLine="720"/>
      <w:jc w:val="both"/>
    </w:pPr>
    <w:rPr>
      <w:rFonts w:ascii="SchoolBook" w:eastAsia="Times New Roman" w:hAnsi="SchoolBook" w:cs="Times New Roman"/>
      <w:kern w:val="0"/>
      <w:sz w:val="26"/>
      <w:szCs w:val="20"/>
      <w:lang w:val="ru-RU" w:eastAsia="ru-RU" w:bidi="ar-SA"/>
    </w:rPr>
  </w:style>
  <w:style w:type="character" w:customStyle="1" w:styleId="ac">
    <w:name w:val="Основной текст с отступом Знак"/>
    <w:link w:val="ab"/>
    <w:uiPriority w:val="99"/>
    <w:rsid w:val="00CB0AA5"/>
    <w:rPr>
      <w:rFonts w:ascii="SchoolBook" w:eastAsia="Times New Roman" w:hAnsi="SchoolBook"/>
      <w:sz w:val="26"/>
    </w:rPr>
  </w:style>
  <w:style w:type="character" w:customStyle="1" w:styleId="10">
    <w:name w:val="Заголовок 1 Знак"/>
    <w:basedOn w:val="a0"/>
    <w:link w:val="1"/>
    <w:uiPriority w:val="9"/>
    <w:rsid w:val="00B2656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val="en-US" w:eastAsia="zh-CN" w:bidi="hi-IN"/>
    </w:rPr>
  </w:style>
  <w:style w:type="paragraph" w:styleId="ad">
    <w:name w:val="footnote text"/>
    <w:basedOn w:val="a"/>
    <w:link w:val="ae"/>
    <w:rsid w:val="00B26560"/>
    <w:pPr>
      <w:suppressAutoHyphens w:val="0"/>
      <w:jc w:val="both"/>
    </w:pPr>
    <w:rPr>
      <w:rFonts w:ascii="SchoolBook" w:eastAsia="Times New Roman" w:hAnsi="SchoolBook" w:cs="Times New Roman"/>
      <w:kern w:val="0"/>
      <w:sz w:val="20"/>
      <w:szCs w:val="20"/>
      <w:lang w:val="x-none" w:eastAsia="x-none" w:bidi="ar-SA"/>
    </w:rPr>
  </w:style>
  <w:style w:type="character" w:customStyle="1" w:styleId="ae">
    <w:name w:val="Текст сноски Знак"/>
    <w:basedOn w:val="a0"/>
    <w:link w:val="ad"/>
    <w:rsid w:val="00B26560"/>
    <w:rPr>
      <w:rFonts w:ascii="SchoolBook" w:eastAsia="Times New Roman" w:hAnsi="SchoolBook"/>
      <w:lang w:val="x-none" w:eastAsia="x-none"/>
    </w:rPr>
  </w:style>
  <w:style w:type="paragraph" w:customStyle="1" w:styleId="Iauiue">
    <w:name w:val="Iau?iue"/>
    <w:rsid w:val="00B26560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B265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7F05EE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7F05E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1">
    <w:name w:val="footer"/>
    <w:basedOn w:val="a"/>
    <w:link w:val="af2"/>
    <w:uiPriority w:val="99"/>
    <w:unhideWhenUsed/>
    <w:rsid w:val="007F05EE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7F05E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4</cp:revision>
  <cp:lastPrinted>2023-06-08T09:53:00Z</cp:lastPrinted>
  <dcterms:created xsi:type="dcterms:W3CDTF">2025-06-08T13:52:00Z</dcterms:created>
  <dcterms:modified xsi:type="dcterms:W3CDTF">2025-06-22T11:29:00Z</dcterms:modified>
</cp:coreProperties>
</file>