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212A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011411" w:rsidRDefault="005B550B" w:rsidP="00C269E5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212A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9212A3">
              <w:rPr>
                <w:sz w:val="28"/>
                <w:szCs w:val="28"/>
                <w:lang w:val="en-US"/>
              </w:rPr>
              <w:t>19</w:t>
            </w:r>
            <w:r w:rsidR="00C269E5">
              <w:rPr>
                <w:sz w:val="28"/>
                <w:szCs w:val="28"/>
              </w:rPr>
              <w:t>8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О назначении председателя</w:t>
      </w:r>
    </w:p>
    <w:p w:rsidR="00FF5D22" w:rsidRPr="009212A3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участковой избирательной комисс</w:t>
      </w:r>
      <w:r w:rsidR="009212A3">
        <w:rPr>
          <w:b/>
          <w:sz w:val="28"/>
          <w:szCs w:val="28"/>
        </w:rPr>
        <w:t>ии избирательного участка № 63-</w:t>
      </w:r>
      <w:r w:rsidR="00A26D7B">
        <w:rPr>
          <w:b/>
          <w:sz w:val="28"/>
          <w:szCs w:val="28"/>
        </w:rPr>
        <w:t>2</w:t>
      </w:r>
      <w:r w:rsidR="00C269E5">
        <w:rPr>
          <w:b/>
          <w:sz w:val="28"/>
          <w:szCs w:val="28"/>
        </w:rPr>
        <w:t>7</w:t>
      </w:r>
    </w:p>
    <w:p w:rsidR="00FF5D22" w:rsidRDefault="00FF5D22" w:rsidP="00FF5D22">
      <w:pPr>
        <w:rPr>
          <w:szCs w:val="28"/>
        </w:rPr>
      </w:pPr>
    </w:p>
    <w:p w:rsidR="00FF5D22" w:rsidRDefault="00FF5D22" w:rsidP="00FF5D22">
      <w:pPr>
        <w:rPr>
          <w:szCs w:val="28"/>
        </w:rPr>
      </w:pP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 xml:space="preserve">В соответствии с пунктом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Первомайская г. Краснодара от </w:t>
      </w:r>
      <w:r w:rsidR="00011411">
        <w:rPr>
          <w:sz w:val="28"/>
          <w:szCs w:val="28"/>
        </w:rPr>
        <w:t>21</w:t>
      </w:r>
      <w:r w:rsidR="001D39B8">
        <w:rPr>
          <w:sz w:val="28"/>
          <w:szCs w:val="28"/>
        </w:rPr>
        <w:t xml:space="preserve"> февраля </w:t>
      </w:r>
      <w:r w:rsidRPr="00FF5D22">
        <w:rPr>
          <w:sz w:val="28"/>
          <w:szCs w:val="28"/>
        </w:rPr>
        <w:t>202</w:t>
      </w:r>
      <w:r w:rsidR="001D39B8">
        <w:rPr>
          <w:sz w:val="28"/>
          <w:szCs w:val="28"/>
        </w:rPr>
        <w:t>5</w:t>
      </w:r>
      <w:r w:rsidRPr="00FF5D22">
        <w:rPr>
          <w:sz w:val="28"/>
          <w:szCs w:val="28"/>
        </w:rPr>
        <w:t xml:space="preserve"> № </w:t>
      </w:r>
      <w:r w:rsidR="001D39B8">
        <w:rPr>
          <w:sz w:val="28"/>
          <w:szCs w:val="28"/>
        </w:rPr>
        <w:t>3</w:t>
      </w:r>
      <w:r w:rsidR="00011411">
        <w:rPr>
          <w:sz w:val="28"/>
          <w:szCs w:val="28"/>
        </w:rPr>
        <w:t>2</w:t>
      </w:r>
      <w:r w:rsidR="001D39B8">
        <w:rPr>
          <w:sz w:val="28"/>
          <w:szCs w:val="28"/>
        </w:rPr>
        <w:t>/1</w:t>
      </w:r>
      <w:r w:rsidR="00A26D7B">
        <w:rPr>
          <w:sz w:val="28"/>
          <w:szCs w:val="28"/>
        </w:rPr>
        <w:t>9</w:t>
      </w:r>
      <w:r w:rsidR="00C269E5">
        <w:rPr>
          <w:sz w:val="28"/>
          <w:szCs w:val="28"/>
        </w:rPr>
        <w:t>1</w:t>
      </w:r>
      <w:r w:rsidRPr="00FF5D22">
        <w:rPr>
          <w:sz w:val="28"/>
          <w:szCs w:val="28"/>
        </w:rPr>
        <w:t xml:space="preserve"> «О</w:t>
      </w:r>
      <w:r w:rsidR="009212A3">
        <w:rPr>
          <w:sz w:val="28"/>
          <w:szCs w:val="28"/>
          <w:lang w:val="en-US"/>
        </w:rPr>
        <w:t> </w:t>
      </w:r>
      <w:r w:rsidRPr="00FF5D22">
        <w:rPr>
          <w:sz w:val="28"/>
          <w:szCs w:val="28"/>
        </w:rPr>
        <w:t>формировании участковой избирательной комисс</w:t>
      </w:r>
      <w:r w:rsidR="001D39B8">
        <w:rPr>
          <w:sz w:val="28"/>
          <w:szCs w:val="28"/>
        </w:rPr>
        <w:t>ии избирательного участка № 63-</w:t>
      </w:r>
      <w:r w:rsidR="00A26D7B">
        <w:rPr>
          <w:sz w:val="28"/>
          <w:szCs w:val="28"/>
        </w:rPr>
        <w:t>2</w:t>
      </w:r>
      <w:r w:rsidR="00C269E5">
        <w:rPr>
          <w:sz w:val="28"/>
          <w:szCs w:val="28"/>
        </w:rPr>
        <w:t>7</w:t>
      </w:r>
      <w:r w:rsidRPr="00FF5D22">
        <w:rPr>
          <w:sz w:val="28"/>
          <w:szCs w:val="28"/>
        </w:rPr>
        <w:t>», рассмотрев предложение по кандидатуре для назначения председателем участковой избирательной комисс</w:t>
      </w:r>
      <w:r w:rsidR="009212A3">
        <w:rPr>
          <w:sz w:val="28"/>
          <w:szCs w:val="28"/>
        </w:rPr>
        <w:t>ии избирательного участка № 63-</w:t>
      </w:r>
      <w:r w:rsidR="00A26D7B">
        <w:rPr>
          <w:sz w:val="28"/>
          <w:szCs w:val="28"/>
        </w:rPr>
        <w:t>2</w:t>
      </w:r>
      <w:r w:rsidR="00C269E5">
        <w:rPr>
          <w:sz w:val="28"/>
          <w:szCs w:val="28"/>
        </w:rPr>
        <w:t>7</w:t>
      </w:r>
      <w:r w:rsidR="001D39B8">
        <w:rPr>
          <w:sz w:val="28"/>
          <w:szCs w:val="28"/>
        </w:rPr>
        <w:t>,</w:t>
      </w:r>
      <w:r w:rsidRPr="00FF5D22">
        <w:rPr>
          <w:sz w:val="28"/>
          <w:szCs w:val="28"/>
        </w:rPr>
        <w:t xml:space="preserve"> территориальная избирательная комиссия Первомайская г. Краснодара РЕШИЛА: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1. Назначить председателем участковой избирательной комиссии избирательного участка №</w:t>
      </w:r>
      <w:r w:rsidR="009212A3">
        <w:rPr>
          <w:sz w:val="28"/>
          <w:szCs w:val="28"/>
        </w:rPr>
        <w:t xml:space="preserve"> 63-</w:t>
      </w:r>
      <w:r w:rsidR="00A26D7B">
        <w:rPr>
          <w:sz w:val="28"/>
          <w:szCs w:val="28"/>
        </w:rPr>
        <w:t>2</w:t>
      </w:r>
      <w:r w:rsidR="00C269E5">
        <w:rPr>
          <w:sz w:val="28"/>
          <w:szCs w:val="28"/>
        </w:rPr>
        <w:t>7 Чекалину Светлану Васильевну</w:t>
      </w:r>
      <w:r w:rsidRPr="00FF5D22">
        <w:rPr>
          <w:sz w:val="28"/>
          <w:szCs w:val="28"/>
        </w:rPr>
        <w:t>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2. Председателю участковой избирательной комиссии избирательного участка №</w:t>
      </w:r>
      <w:r>
        <w:rPr>
          <w:sz w:val="28"/>
          <w:szCs w:val="28"/>
        </w:rPr>
        <w:t xml:space="preserve"> 63-</w:t>
      </w:r>
      <w:r w:rsidR="00A26D7B">
        <w:rPr>
          <w:sz w:val="28"/>
          <w:szCs w:val="28"/>
        </w:rPr>
        <w:t>2</w:t>
      </w:r>
      <w:r w:rsidR="00C269E5">
        <w:rPr>
          <w:sz w:val="28"/>
          <w:szCs w:val="28"/>
        </w:rPr>
        <w:t>7</w:t>
      </w:r>
      <w:r w:rsidRPr="00FF5D22">
        <w:rPr>
          <w:sz w:val="28"/>
          <w:szCs w:val="28"/>
        </w:rPr>
        <w:t>, назначенному настоящим решением, созвать первое (организационное) заседание участковой избирательной комиссии избирательного участка №</w:t>
      </w:r>
      <w:r w:rsidR="00A26D7B">
        <w:rPr>
          <w:sz w:val="28"/>
          <w:szCs w:val="28"/>
        </w:rPr>
        <w:t xml:space="preserve"> 63-2</w:t>
      </w:r>
      <w:r w:rsidR="00C269E5">
        <w:rPr>
          <w:sz w:val="28"/>
          <w:szCs w:val="28"/>
        </w:rPr>
        <w:t>7</w:t>
      </w:r>
      <w:r w:rsidR="008F07B7">
        <w:rPr>
          <w:sz w:val="28"/>
          <w:szCs w:val="28"/>
        </w:rPr>
        <w:t xml:space="preserve"> в сроки не ранее 28 февраля </w:t>
      </w:r>
      <w:r w:rsidRPr="00FF5D22">
        <w:rPr>
          <w:sz w:val="28"/>
          <w:szCs w:val="28"/>
        </w:rPr>
        <w:t>202</w:t>
      </w:r>
      <w:r w:rsidR="0036625A">
        <w:rPr>
          <w:sz w:val="28"/>
          <w:szCs w:val="28"/>
        </w:rPr>
        <w:t>5 </w:t>
      </w:r>
      <w:r w:rsidR="008F07B7">
        <w:rPr>
          <w:sz w:val="28"/>
          <w:szCs w:val="28"/>
        </w:rPr>
        <w:t>года и не позднее 7 марта</w:t>
      </w:r>
      <w:r w:rsidRPr="00FF5D22">
        <w:rPr>
          <w:sz w:val="28"/>
          <w:szCs w:val="28"/>
        </w:rPr>
        <w:t xml:space="preserve"> 202</w:t>
      </w:r>
      <w:r w:rsidR="0036625A">
        <w:rPr>
          <w:sz w:val="28"/>
          <w:szCs w:val="28"/>
        </w:rPr>
        <w:t>5</w:t>
      </w:r>
      <w:r w:rsidRPr="00FF5D22">
        <w:rPr>
          <w:sz w:val="28"/>
          <w:szCs w:val="28"/>
        </w:rPr>
        <w:t> года.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3. Направить настоящее решение в избирательную комиссию Краснодарского края и в участковую избирательную комисс</w:t>
      </w:r>
      <w:r w:rsidR="008F07B7">
        <w:rPr>
          <w:sz w:val="28"/>
          <w:szCs w:val="28"/>
        </w:rPr>
        <w:t>ию избирательного участка № 63-</w:t>
      </w:r>
      <w:r w:rsidR="00A26D7B">
        <w:rPr>
          <w:sz w:val="28"/>
          <w:szCs w:val="28"/>
        </w:rPr>
        <w:t>2</w:t>
      </w:r>
      <w:r w:rsidR="00C269E5">
        <w:rPr>
          <w:sz w:val="28"/>
          <w:szCs w:val="28"/>
        </w:rPr>
        <w:t>7</w:t>
      </w:r>
      <w:r w:rsidR="008F07B7">
        <w:rPr>
          <w:sz w:val="28"/>
          <w:szCs w:val="28"/>
        </w:rPr>
        <w:t>.</w:t>
      </w:r>
    </w:p>
    <w:p w:rsidR="00FF5D22" w:rsidRPr="00FF5D22" w:rsidRDefault="00FF5D22" w:rsidP="00FF5D2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F5D22">
        <w:rPr>
          <w:sz w:val="28"/>
          <w:szCs w:val="28"/>
        </w:rPr>
        <w:lastRenderedPageBreak/>
        <w:t xml:space="preserve">4. 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FF5D22" w:rsidRPr="00FF5D22" w:rsidRDefault="00FF5D22" w:rsidP="00FF5D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5. Возложить контроль за выполнением пунктов 3 и 4 настоящего решения на секретаря территориальной избирательной комиссии Первомайская г. Краснодара А.А. Горобченко.</w:t>
      </w:r>
    </w:p>
    <w:p w:rsidR="00FF5D22" w:rsidRDefault="00FF5D22" w:rsidP="00FF5D22">
      <w:pPr>
        <w:spacing w:line="360" w:lineRule="auto"/>
        <w:ind w:firstLine="709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F0" w:rsidRDefault="000E79F0" w:rsidP="00DE3674">
      <w:r>
        <w:separator/>
      </w:r>
    </w:p>
  </w:endnote>
  <w:endnote w:type="continuationSeparator" w:id="1">
    <w:p w:rsidR="000E79F0" w:rsidRDefault="000E79F0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F0" w:rsidRDefault="000E79F0" w:rsidP="00DE3674">
      <w:r>
        <w:separator/>
      </w:r>
    </w:p>
  </w:footnote>
  <w:footnote w:type="continuationSeparator" w:id="1">
    <w:p w:rsidR="000E79F0" w:rsidRDefault="000E79F0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124D"/>
    <w:rsid w:val="00076151"/>
    <w:rsid w:val="00086EBF"/>
    <w:rsid w:val="00087D13"/>
    <w:rsid w:val="000931ED"/>
    <w:rsid w:val="000B649E"/>
    <w:rsid w:val="000E79F0"/>
    <w:rsid w:val="000F7EE4"/>
    <w:rsid w:val="00101426"/>
    <w:rsid w:val="00112442"/>
    <w:rsid w:val="001247AA"/>
    <w:rsid w:val="00131756"/>
    <w:rsid w:val="001348B3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6EC7"/>
    <w:rsid w:val="00822196"/>
    <w:rsid w:val="00864EBC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0652"/>
    <w:rsid w:val="00951D63"/>
    <w:rsid w:val="009703FF"/>
    <w:rsid w:val="009705AD"/>
    <w:rsid w:val="009716CD"/>
    <w:rsid w:val="009C110B"/>
    <w:rsid w:val="009E61C6"/>
    <w:rsid w:val="009F7017"/>
    <w:rsid w:val="00A22AA4"/>
    <w:rsid w:val="00A26D7B"/>
    <w:rsid w:val="00A3181A"/>
    <w:rsid w:val="00A55DBC"/>
    <w:rsid w:val="00A65CE2"/>
    <w:rsid w:val="00A66830"/>
    <w:rsid w:val="00AA16BE"/>
    <w:rsid w:val="00B0575E"/>
    <w:rsid w:val="00B2441F"/>
    <w:rsid w:val="00B45D86"/>
    <w:rsid w:val="00B54AFC"/>
    <w:rsid w:val="00B63156"/>
    <w:rsid w:val="00B90AC2"/>
    <w:rsid w:val="00BB034F"/>
    <w:rsid w:val="00BC27D9"/>
    <w:rsid w:val="00C00A88"/>
    <w:rsid w:val="00C00CFA"/>
    <w:rsid w:val="00C14786"/>
    <w:rsid w:val="00C269E5"/>
    <w:rsid w:val="00C40E97"/>
    <w:rsid w:val="00C767D7"/>
    <w:rsid w:val="00C84635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71E1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2024-01-18T13:46:00Z</cp:lastPrinted>
  <dcterms:created xsi:type="dcterms:W3CDTF">2025-02-17T12:48:00Z</dcterms:created>
  <dcterms:modified xsi:type="dcterms:W3CDTF">2025-02-17T12:48:00Z</dcterms:modified>
</cp:coreProperties>
</file>