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702A2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9D0690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702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9702A2">
              <w:rPr>
                <w:sz w:val="28"/>
                <w:szCs w:val="28"/>
              </w:rPr>
              <w:t>8</w:t>
            </w:r>
            <w:r w:rsidR="009D0690">
              <w:rPr>
                <w:sz w:val="28"/>
                <w:szCs w:val="28"/>
              </w:rPr>
              <w:t>9</w:t>
            </w:r>
          </w:p>
        </w:tc>
      </w:tr>
    </w:tbl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избирательного участка № 63-</w:t>
      </w:r>
      <w:r w:rsidR="004A0930">
        <w:rPr>
          <w:b/>
          <w:sz w:val="28"/>
          <w:szCs w:val="28"/>
          <w:lang w:eastAsia="zh-CN"/>
        </w:rPr>
        <w:t>1</w:t>
      </w:r>
      <w:r w:rsidR="009D0690">
        <w:rPr>
          <w:b/>
          <w:sz w:val="28"/>
          <w:szCs w:val="28"/>
          <w:lang w:eastAsia="zh-CN"/>
        </w:rPr>
        <w:t>7</w:t>
      </w:r>
    </w:p>
    <w:p w:rsidR="00C1243B" w:rsidRDefault="00C1243B" w:rsidP="001A1B83">
      <w:pPr>
        <w:ind w:right="-2"/>
        <w:jc w:val="center"/>
        <w:rPr>
          <w:b/>
          <w:sz w:val="28"/>
          <w:szCs w:val="28"/>
          <w:lang w:eastAsia="zh-CN"/>
        </w:rPr>
      </w:pPr>
    </w:p>
    <w:p w:rsidR="001A1B83" w:rsidRPr="00245CB9" w:rsidRDefault="001A1B83" w:rsidP="001A1B83">
      <w:pPr>
        <w:spacing w:line="360" w:lineRule="auto"/>
        <w:ind w:right="-2" w:firstLine="709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Рассмотрев предложения по кандидатурам для назначения в состав участковой избирательной комисс</w:t>
      </w:r>
      <w:r w:rsidR="004A0930">
        <w:rPr>
          <w:sz w:val="27"/>
          <w:szCs w:val="27"/>
          <w:lang w:eastAsia="zh-CN"/>
        </w:rPr>
        <w:t>ии избирательного участка № 63-1</w:t>
      </w:r>
      <w:r w:rsidR="009D0690">
        <w:rPr>
          <w:sz w:val="27"/>
          <w:szCs w:val="27"/>
          <w:lang w:eastAsia="zh-CN"/>
        </w:rPr>
        <w:t>7</w:t>
      </w:r>
      <w:r w:rsidRPr="00245CB9">
        <w:rPr>
          <w:sz w:val="27"/>
          <w:szCs w:val="27"/>
          <w:lang w:eastAsia="zh-CN"/>
        </w:rPr>
        <w:t>, в соответствии со статьями 20, 22, 27 Федерального закона от 12 июня 2002 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Первомайская г. Краснодара РЕШИЛА:</w:t>
      </w:r>
    </w:p>
    <w:p w:rsidR="001A1B83" w:rsidRPr="00245CB9" w:rsidRDefault="001A1B83" w:rsidP="001A1B83">
      <w:pPr>
        <w:spacing w:line="360" w:lineRule="auto"/>
        <w:ind w:firstLine="720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1. Сформировать участковую избирательную комисс</w:t>
      </w:r>
      <w:r w:rsidR="004A0930">
        <w:rPr>
          <w:sz w:val="27"/>
          <w:szCs w:val="27"/>
          <w:lang w:eastAsia="zh-CN"/>
        </w:rPr>
        <w:t>ию избирательного участка № 63-1</w:t>
      </w:r>
      <w:r w:rsidR="009D0690">
        <w:rPr>
          <w:sz w:val="27"/>
          <w:szCs w:val="27"/>
          <w:lang w:eastAsia="zh-CN"/>
        </w:rPr>
        <w:t>7</w:t>
      </w:r>
      <w:r w:rsidRPr="00245CB9">
        <w:rPr>
          <w:sz w:val="27"/>
          <w:szCs w:val="27"/>
          <w:lang w:eastAsia="zh-CN"/>
        </w:rPr>
        <w:t xml:space="preserve"> со сроком полномочий пять лет в количестве 16 членов с правом решающего голоса, назначив в ее состав следующих лиц:</w:t>
      </w:r>
    </w:p>
    <w:tbl>
      <w:tblPr>
        <w:tblW w:w="9360" w:type="dxa"/>
        <w:tblInd w:w="108" w:type="dxa"/>
        <w:tblLayout w:type="fixed"/>
        <w:tblLook w:val="04A0"/>
      </w:tblPr>
      <w:tblGrid>
        <w:gridCol w:w="880"/>
        <w:gridCol w:w="4082"/>
        <w:gridCol w:w="4398"/>
      </w:tblGrid>
      <w:tr w:rsidR="001A1B83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№</w:t>
            </w:r>
          </w:p>
          <w:p w:rsidR="001A1B83" w:rsidRDefault="001A1B83">
            <w:pPr>
              <w:widowControl w:val="0"/>
              <w:tabs>
                <w:tab w:val="left" w:pos="45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Абрамова Евгения Андреевна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Pr="006B77B1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Баева Виалета Юрьевна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Бондаренко Елена Васильевна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Pr="006B77B1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Гончарова Ольга Эдуардовна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Региональное отделение политической партии «Российская партия </w:t>
            </w:r>
            <w:r w:rsidRPr="00182B59">
              <w:rPr>
                <w:color w:val="000000"/>
              </w:rPr>
              <w:lastRenderedPageBreak/>
              <w:t>пенсионеров за социальную справедливость» в Краснодарском крае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Добровольский Дмитрий Геннадьевич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Жукова Кристина Игоревна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 w:rsidP="00B128C2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Заика Юлия Николаевна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Кузьмина Татьяна Викторовна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Мазур Марина Федоровна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Мнацаканова Анна Михайловна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Pr="006B77B1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Романова Татьяна Олеговна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Середа Елена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 w:rsidP="004A093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Труфанова Марина Викторовна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Pr="006B77B1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Шатеева Наталья Сергеевна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Шевченко Елизавета Игоревна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  <w:lang w:eastAsia="zh-CN"/>
              </w:rPr>
              <w:t xml:space="preserve">Региональное отделение в Краснодарском крае «Российская экологическая партия «ЗЕЛЁНЫЕ» </w:t>
            </w:r>
          </w:p>
        </w:tc>
      </w:tr>
      <w:tr w:rsidR="00EF078A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8A" w:rsidRPr="006B77B1" w:rsidRDefault="00EF078A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Default="00EF078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Ясинский Михаил Романович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78A" w:rsidRPr="00182B59" w:rsidRDefault="00EF078A" w:rsidP="00182B59">
            <w:pPr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182B59">
              <w:rPr>
                <w:color w:val="000000"/>
              </w:rPr>
              <w:t>НОВЫЕ ЛЮДИ</w:t>
            </w:r>
            <w:r>
              <w:rPr>
                <w:color w:val="000000"/>
              </w:rPr>
              <w:t>»</w:t>
            </w:r>
          </w:p>
        </w:tc>
      </w:tr>
    </w:tbl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sz w:val="27"/>
          <w:szCs w:val="27"/>
        </w:rPr>
        <w:t>2. Настоящее решение направить в избирательную комиссию Краснодарского края и участков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избирательн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комисси</w:t>
      </w:r>
      <w:r w:rsidR="00B42764" w:rsidRPr="00245CB9">
        <w:rPr>
          <w:sz w:val="27"/>
          <w:szCs w:val="27"/>
        </w:rPr>
        <w:t>ю</w:t>
      </w:r>
      <w:r w:rsidRPr="00245CB9">
        <w:rPr>
          <w:sz w:val="27"/>
          <w:szCs w:val="27"/>
        </w:rPr>
        <w:t xml:space="preserve"> </w:t>
      </w:r>
      <w:r w:rsidR="00EA1F75" w:rsidRPr="00245CB9">
        <w:rPr>
          <w:sz w:val="27"/>
          <w:szCs w:val="27"/>
        </w:rPr>
        <w:t>№ 63-</w:t>
      </w:r>
      <w:r w:rsidR="004A0930">
        <w:rPr>
          <w:sz w:val="27"/>
          <w:szCs w:val="27"/>
        </w:rPr>
        <w:t>1</w:t>
      </w:r>
      <w:r w:rsidR="009D0690">
        <w:rPr>
          <w:sz w:val="27"/>
          <w:szCs w:val="27"/>
        </w:rPr>
        <w:t>7</w:t>
      </w:r>
      <w:r w:rsidR="001A1B83" w:rsidRPr="00245CB9">
        <w:rPr>
          <w:sz w:val="27"/>
          <w:szCs w:val="27"/>
        </w:rPr>
        <w:t>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color w:val="000000"/>
          <w:sz w:val="27"/>
          <w:szCs w:val="27"/>
        </w:rPr>
        <w:t>3. 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245CB9">
        <w:rPr>
          <w:color w:val="000000"/>
          <w:sz w:val="27"/>
          <w:szCs w:val="27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Первомайская г. Краснодара А.А. Горобченко </w:t>
      </w: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C1243B">
        <w:tc>
          <w:tcPr>
            <w:tcW w:w="4118" w:type="dxa"/>
          </w:tcPr>
          <w:p w:rsidR="00245CB9" w:rsidRPr="00245CB9" w:rsidRDefault="00245CB9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О.В. Грачева</w:t>
            </w:r>
          </w:p>
        </w:tc>
      </w:tr>
      <w:tr w:rsidR="001348B3" w:rsidTr="00C1243B">
        <w:tc>
          <w:tcPr>
            <w:tcW w:w="4118" w:type="dxa"/>
            <w:hideMark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C1243B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А.А. Горобченко</w:t>
            </w:r>
          </w:p>
        </w:tc>
      </w:tr>
    </w:tbl>
    <w:p w:rsidR="001348B3" w:rsidRDefault="001348B3" w:rsidP="00C1243B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159" w:rsidRDefault="00220159" w:rsidP="00DE3674">
      <w:r>
        <w:separator/>
      </w:r>
    </w:p>
  </w:endnote>
  <w:endnote w:type="continuationSeparator" w:id="1">
    <w:p w:rsidR="00220159" w:rsidRDefault="00220159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159" w:rsidRDefault="00220159" w:rsidP="00DE3674">
      <w:r>
        <w:separator/>
      </w:r>
    </w:p>
  </w:footnote>
  <w:footnote w:type="continuationSeparator" w:id="1">
    <w:p w:rsidR="00220159" w:rsidRDefault="00220159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7756"/>
    <w:rsid w:val="0007124D"/>
    <w:rsid w:val="00076151"/>
    <w:rsid w:val="00077915"/>
    <w:rsid w:val="00087D13"/>
    <w:rsid w:val="00090253"/>
    <w:rsid w:val="000931ED"/>
    <w:rsid w:val="000B649E"/>
    <w:rsid w:val="000E1CBC"/>
    <w:rsid w:val="000F7EE4"/>
    <w:rsid w:val="00101426"/>
    <w:rsid w:val="00110130"/>
    <w:rsid w:val="00112442"/>
    <w:rsid w:val="00131756"/>
    <w:rsid w:val="001348B3"/>
    <w:rsid w:val="001537B1"/>
    <w:rsid w:val="00182B59"/>
    <w:rsid w:val="00196E6E"/>
    <w:rsid w:val="001A1B83"/>
    <w:rsid w:val="001A7A8C"/>
    <w:rsid w:val="001B5996"/>
    <w:rsid w:val="001C1071"/>
    <w:rsid w:val="001F2C70"/>
    <w:rsid w:val="00201E81"/>
    <w:rsid w:val="00220159"/>
    <w:rsid w:val="002327E3"/>
    <w:rsid w:val="00245CB9"/>
    <w:rsid w:val="00287D96"/>
    <w:rsid w:val="002D1B22"/>
    <w:rsid w:val="002E223F"/>
    <w:rsid w:val="002E29A4"/>
    <w:rsid w:val="003058B1"/>
    <w:rsid w:val="0033406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A0930"/>
    <w:rsid w:val="004C3ADC"/>
    <w:rsid w:val="004D3658"/>
    <w:rsid w:val="004E40F4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25893"/>
    <w:rsid w:val="00646F66"/>
    <w:rsid w:val="006648A6"/>
    <w:rsid w:val="00686B79"/>
    <w:rsid w:val="006A5B85"/>
    <w:rsid w:val="006B77B1"/>
    <w:rsid w:val="006D2685"/>
    <w:rsid w:val="006E24AA"/>
    <w:rsid w:val="0073377E"/>
    <w:rsid w:val="007443CE"/>
    <w:rsid w:val="0076049E"/>
    <w:rsid w:val="007702FD"/>
    <w:rsid w:val="0077167A"/>
    <w:rsid w:val="007933EE"/>
    <w:rsid w:val="007B199C"/>
    <w:rsid w:val="007C5382"/>
    <w:rsid w:val="007E34F4"/>
    <w:rsid w:val="00806EC7"/>
    <w:rsid w:val="0087533F"/>
    <w:rsid w:val="00893CFA"/>
    <w:rsid w:val="008A291E"/>
    <w:rsid w:val="008A636F"/>
    <w:rsid w:val="008B4129"/>
    <w:rsid w:val="008B7912"/>
    <w:rsid w:val="008D6E48"/>
    <w:rsid w:val="008E186F"/>
    <w:rsid w:val="008E35ED"/>
    <w:rsid w:val="008E4745"/>
    <w:rsid w:val="00904023"/>
    <w:rsid w:val="00921236"/>
    <w:rsid w:val="00930B20"/>
    <w:rsid w:val="00934EB1"/>
    <w:rsid w:val="00951D63"/>
    <w:rsid w:val="009702A2"/>
    <w:rsid w:val="009703FF"/>
    <w:rsid w:val="009705AD"/>
    <w:rsid w:val="009716CD"/>
    <w:rsid w:val="009D0690"/>
    <w:rsid w:val="009E61C6"/>
    <w:rsid w:val="00A3181A"/>
    <w:rsid w:val="00A470E1"/>
    <w:rsid w:val="00A55DBC"/>
    <w:rsid w:val="00A77C1C"/>
    <w:rsid w:val="00AA16BE"/>
    <w:rsid w:val="00AD6ABC"/>
    <w:rsid w:val="00AE0F64"/>
    <w:rsid w:val="00B0575E"/>
    <w:rsid w:val="00B128C2"/>
    <w:rsid w:val="00B2441F"/>
    <w:rsid w:val="00B42764"/>
    <w:rsid w:val="00B45D86"/>
    <w:rsid w:val="00B54AFC"/>
    <w:rsid w:val="00B63156"/>
    <w:rsid w:val="00BB034F"/>
    <w:rsid w:val="00BB7B77"/>
    <w:rsid w:val="00BC27D9"/>
    <w:rsid w:val="00C00A88"/>
    <w:rsid w:val="00C1243B"/>
    <w:rsid w:val="00C14786"/>
    <w:rsid w:val="00C767D7"/>
    <w:rsid w:val="00C84635"/>
    <w:rsid w:val="00CC431B"/>
    <w:rsid w:val="00D03A5E"/>
    <w:rsid w:val="00D35795"/>
    <w:rsid w:val="00D36411"/>
    <w:rsid w:val="00D55350"/>
    <w:rsid w:val="00D94D60"/>
    <w:rsid w:val="00DA23E9"/>
    <w:rsid w:val="00DA2B30"/>
    <w:rsid w:val="00DD370C"/>
    <w:rsid w:val="00DE3674"/>
    <w:rsid w:val="00DE3CC2"/>
    <w:rsid w:val="00DE62BC"/>
    <w:rsid w:val="00E048D5"/>
    <w:rsid w:val="00E15112"/>
    <w:rsid w:val="00E34AAE"/>
    <w:rsid w:val="00E40E3E"/>
    <w:rsid w:val="00E52580"/>
    <w:rsid w:val="00E72995"/>
    <w:rsid w:val="00E92C72"/>
    <w:rsid w:val="00EA1C70"/>
    <w:rsid w:val="00EA1F75"/>
    <w:rsid w:val="00EC1C90"/>
    <w:rsid w:val="00ED1DAE"/>
    <w:rsid w:val="00ED2F41"/>
    <w:rsid w:val="00EF078A"/>
    <w:rsid w:val="00EF5DC2"/>
    <w:rsid w:val="00F62C6D"/>
    <w:rsid w:val="00F70B94"/>
    <w:rsid w:val="00F86C8D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2025-02-07T07:45:00Z</cp:lastPrinted>
  <dcterms:created xsi:type="dcterms:W3CDTF">2025-02-17T08:42:00Z</dcterms:created>
  <dcterms:modified xsi:type="dcterms:W3CDTF">2025-02-17T08:42:00Z</dcterms:modified>
</cp:coreProperties>
</file>