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373"/>
      </w:tblGrid>
      <w:tr>
        <w:trPr>
          <w:trHeight w:val="993" w:hRule="atLeast"/>
        </w:trPr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Пригородная г. Краснодара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center"/>
        <w:outlineLvl w:val="2"/>
        <w:rPr>
          <w:rFonts w:eastAsia="Arial Unicode MS"/>
          <w:b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РЕШЕНИЕ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tbl>
      <w:tblPr>
        <w:tblW w:w="95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3783"/>
        <w:gridCol w:w="1995"/>
        <w:gridCol w:w="3807"/>
      </w:tblGrid>
      <w:tr>
        <w:trPr/>
        <w:tc>
          <w:tcPr>
            <w:tcW w:w="3783" w:type="dxa"/>
            <w:tcBorders/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июня</w:t>
            </w:r>
            <w:r>
              <w:rPr>
                <w:sz w:val="28"/>
                <w:szCs w:val="28"/>
              </w:rPr>
              <w:t xml:space="preserve"> 2024 г.</w:t>
            </w:r>
          </w:p>
        </w:tc>
        <w:tc>
          <w:tcPr>
            <w:tcW w:w="1995" w:type="dxa"/>
            <w:tcBorders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807" w:type="dxa"/>
            <w:tcBorders/>
          </w:tcPr>
          <w:p>
            <w:pPr>
              <w:pStyle w:val="Normal"/>
              <w:widowControl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№ </w:t>
            </w:r>
            <w:r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266</w:t>
            </w:r>
          </w:p>
        </w:tc>
      </w:tr>
    </w:tbl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№ </w:t>
      </w:r>
      <w:r>
        <w:rPr>
          <w:b/>
          <w:bCs/>
          <w:sz w:val="28"/>
        </w:rPr>
        <w:t>64-</w:t>
      </w:r>
      <w:r>
        <w:rPr>
          <w:b/>
          <w:bCs/>
          <w:sz w:val="28"/>
        </w:rPr>
        <w:t>21</w:t>
      </w:r>
      <w:r>
        <w:rPr>
          <w:b/>
          <w:bCs/>
          <w:sz w:val="28"/>
        </w:rPr>
        <w:t xml:space="preserve"> с правом решающего голоса </w:t>
      </w:r>
    </w:p>
    <w:p>
      <w:pPr>
        <w:pStyle w:val="Normal"/>
        <w:tabs>
          <w:tab w:val="clear" w:pos="708"/>
          <w:tab w:val="left" w:pos="420" w:leader="none"/>
          <w:tab w:val="left" w:pos="98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420" w:leader="none"/>
          <w:tab w:val="left" w:pos="98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соответствии с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 территориальная избирательная комиссия Пригородная г. Краснодара РЕШИЛА: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 Досрочно прекратить полномочия члена участковой избирательной коми</w:t>
      </w:r>
      <w:r>
        <w:rPr>
          <w:sz w:val="28"/>
          <w:szCs w:val="28"/>
          <w:shd w:fill="auto" w:val="clear"/>
        </w:rPr>
        <w:t xml:space="preserve">ссии с правом решающего голоса избирательного участка № </w:t>
      </w:r>
      <w:r>
        <w:rPr>
          <w:b w:val="false"/>
          <w:bCs w:val="false"/>
          <w:sz w:val="28"/>
          <w:szCs w:val="28"/>
          <w:shd w:fill="auto" w:val="clear"/>
        </w:rPr>
        <w:t>64-</w:t>
      </w:r>
      <w:r>
        <w:rPr>
          <w:b w:val="false"/>
          <w:bCs w:val="false"/>
          <w:sz w:val="28"/>
          <w:szCs w:val="28"/>
          <w:shd w:fill="auto" w:val="clear"/>
        </w:rPr>
        <w:t>21</w:t>
      </w:r>
      <w:r>
        <w:rPr>
          <w:b w:val="false"/>
          <w:bCs w:val="false"/>
          <w:sz w:val="28"/>
          <w:szCs w:val="28"/>
          <w:shd w:fill="auto" w:val="clear"/>
        </w:rPr>
        <w:t xml:space="preserve"> </w:t>
      </w:r>
      <w:r>
        <w:rPr>
          <w:b w:val="false"/>
          <w:bCs w:val="false"/>
          <w:sz w:val="28"/>
          <w:szCs w:val="28"/>
          <w:shd w:fill="auto" w:val="clear"/>
        </w:rPr>
        <w:t>Винник Анны Сергеевны</w:t>
      </w:r>
      <w:r>
        <w:rPr>
          <w:b w:val="false"/>
          <w:bCs w:val="false"/>
          <w:sz w:val="28"/>
          <w:szCs w:val="28"/>
          <w:shd w:fill="auto" w:val="clear"/>
        </w:rPr>
        <w:t xml:space="preserve"> на основании ее личного заявления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color w:val="000000"/>
          <w:sz w:val="28"/>
          <w:szCs w:val="28"/>
          <w:shd w:fill="auto" w:val="clear"/>
        </w:rPr>
        <w:t xml:space="preserve">2. Направить настоящее решение в участковую избирательную комиссию избирательного участка № 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64-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21</w:t>
      </w:r>
      <w:r>
        <w:rPr>
          <w:b w:val="false"/>
          <w:bCs w:val="false"/>
          <w:color w:val="000000"/>
          <w:sz w:val="28"/>
          <w:szCs w:val="28"/>
          <w:shd w:fill="auto" w:val="clear"/>
        </w:rPr>
        <w:t>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firstLine="567"/>
        <w:jc w:val="both"/>
        <w:rPr>
          <w:highlight w:val="none"/>
          <w:shd w:fill="auto" w:val="clear"/>
        </w:rPr>
      </w:pPr>
      <w:r>
        <w:rPr>
          <w:b w:val="false"/>
          <w:bCs w:val="false"/>
          <w:color w:val="000000"/>
          <w:sz w:val="28"/>
          <w:szCs w:val="28"/>
          <w:shd w:fill="auto" w:val="clear"/>
        </w:rPr>
        <w:t xml:space="preserve">3. </w:t>
      </w:r>
      <w:r>
        <w:rPr>
          <w:color w:val="000000"/>
          <w:sz w:val="28"/>
          <w:szCs w:val="28"/>
          <w:shd w:fill="auto" w:val="clear"/>
        </w:rPr>
        <w:t>Разместить настоящее решение на странице территориальной избирательной комиссии Пригородная г. Краснодара в информационно-телекоммуникационной сети «Интернет».</w:t>
      </w:r>
    </w:p>
    <w:p>
      <w:pPr>
        <w:pStyle w:val="Normal"/>
        <w:widowControl/>
        <w:tabs>
          <w:tab w:val="clear" w:pos="708"/>
          <w:tab w:val="left" w:pos="570" w:leader="none"/>
        </w:tabs>
        <w:suppressAutoHyphens w:val="true"/>
        <w:bidi w:val="0"/>
        <w:spacing w:lineRule="auto" w:line="360" w:before="0" w:after="0"/>
        <w:ind w:left="0" w:right="0" w:firstLine="567"/>
        <w:jc w:val="both"/>
        <w:rPr>
          <w:color w:val="000000"/>
        </w:rPr>
      </w:pPr>
      <w:r>
        <w:rPr>
          <w:bCs/>
          <w:color w:val="000000"/>
          <w:sz w:val="28"/>
          <w:szCs w:val="28"/>
          <w:shd w:fill="auto" w:val="clear"/>
        </w:rPr>
        <w:t>4</w:t>
      </w:r>
      <w:bookmarkStart w:id="0" w:name="_Hlk100226930"/>
      <w:r>
        <w:rPr>
          <w:bCs/>
          <w:color w:val="000000"/>
          <w:sz w:val="28"/>
          <w:szCs w:val="28"/>
          <w:shd w:fill="auto" w:val="clear"/>
        </w:rPr>
        <w:t>.</w:t>
      </w:r>
      <w:bookmarkEnd w:id="0"/>
      <w:r>
        <w:rPr>
          <w:bCs/>
          <w:color w:val="000000"/>
          <w:sz w:val="28"/>
          <w:szCs w:val="28"/>
          <w:shd w:fill="auto" w:val="clear"/>
        </w:rPr>
        <w:t xml:space="preserve"> Контроль за выполнением пунктов 2 и 3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</w:rPr>
        <w:t>настоящего решения возложить на секретаря территориальной избирательной комиссии Пригородная г. Краснодара И.В. Почтер.</w:t>
      </w:r>
    </w:p>
    <w:p>
      <w:pPr>
        <w:pStyle w:val="Normal"/>
        <w:spacing w:lineRule="auto" w:line="360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Председатель территориальной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избирательной комиссии</w:t>
        <w:tab/>
        <w:tab/>
        <w:t xml:space="preserve">   </w:t>
        <w:tab/>
        <w:tab/>
        <w:t xml:space="preserve">                        П.П. Самоненко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>Секретарь территориальной</w:t>
      </w:r>
    </w:p>
    <w:p>
      <w:pPr>
        <w:pStyle w:val="Normal"/>
        <w:jc w:val="both"/>
        <w:rPr>
          <w:bCs/>
          <w:sz w:val="28"/>
        </w:rPr>
      </w:pPr>
      <w:r>
        <w:rPr>
          <w:sz w:val="28"/>
        </w:rPr>
        <w:t>избирательной комиссии</w:t>
        <w:tab/>
        <w:tab/>
        <w:t xml:space="preserve">                                             </w:t>
      </w:r>
      <w:r>
        <w:rPr>
          <w:bCs/>
          <w:sz w:val="28"/>
        </w:rPr>
        <w:t>И.В. Почтер</w:t>
      </w:r>
    </w:p>
    <w:sectPr>
      <w:headerReference w:type="default" r:id="rId2"/>
      <w:footerReference w:type="default" r:id="rId3"/>
      <w:type w:val="nextPage"/>
      <w:pgSz w:w="11906" w:h="16838"/>
      <w:pgMar w:left="1701" w:right="851" w:gutter="0" w:header="709" w:top="1134" w:footer="709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6pt;height:13.65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">
    <w:name w:val="Heading 1"/>
    <w:basedOn w:val="Normal"/>
    <w:next w:val="Normal"/>
    <w:link w:val="12"/>
    <w:uiPriority w:val="9"/>
    <w:qFormat/>
    <w:pPr>
      <w:keepNext w:val="true"/>
      <w:jc w:val="center"/>
      <w:outlineLvl w:val="0"/>
    </w:pPr>
    <w:rPr>
      <w:sz w:val="28"/>
    </w:rPr>
  </w:style>
  <w:style w:type="paragraph" w:styleId="2">
    <w:name w:val="Heading 2"/>
    <w:basedOn w:val="Normal"/>
    <w:next w:val="Normal"/>
    <w:link w:val="23"/>
    <w:uiPriority w:val="9"/>
    <w:qFormat/>
    <w:pPr>
      <w:keepNext w:val="true"/>
      <w:jc w:val="center"/>
      <w:outlineLvl w:val="1"/>
    </w:pPr>
    <w:rPr>
      <w:b/>
      <w:sz w:val="35"/>
    </w:rPr>
  </w:style>
  <w:style w:type="paragraph" w:styleId="3">
    <w:name w:val="Heading 3"/>
    <w:basedOn w:val="Normal"/>
    <w:next w:val="Normal"/>
    <w:link w:val="31"/>
    <w:uiPriority w:val="9"/>
    <w:qFormat/>
    <w:pPr>
      <w:keepNext w:val="true"/>
      <w:jc w:val="center"/>
      <w:outlineLvl w:val="2"/>
    </w:pPr>
    <w:rPr>
      <w:b/>
      <w:sz w:val="36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before="120" w:after="120"/>
      <w:jc w:val="left"/>
      <w:outlineLvl w:val="3"/>
    </w:pPr>
    <w:rPr>
      <w:rFonts w:ascii="XO Thames" w:hAnsi="XO Thames" w:eastAsia="Times New Roman" w:cs="Times New Roman"/>
      <w:b/>
      <w:color w:val="595959"/>
      <w:kern w:val="0"/>
      <w:sz w:val="26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before="120" w:after="120"/>
      <w:jc w:val="left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>
      <w:sz w:val="24"/>
    </w:rPr>
  </w:style>
  <w:style w:type="character" w:styleId="21" w:customStyle="1">
    <w:name w:val="Оглавление 2 Знак"/>
    <w:qFormat/>
    <w:rPr/>
  </w:style>
  <w:style w:type="character" w:styleId="41" w:customStyle="1">
    <w:name w:val="Оглавление 4 Знак"/>
    <w:qFormat/>
    <w:rPr/>
  </w:style>
  <w:style w:type="character" w:styleId="Style9" w:customStyle="1">
    <w:name w:val="Обычный (веб) Знак"/>
    <w:basedOn w:val="11"/>
    <w:link w:val="NormalWeb"/>
    <w:qFormat/>
    <w:rPr>
      <w:sz w:val="24"/>
    </w:rPr>
  </w:style>
  <w:style w:type="character" w:styleId="6" w:customStyle="1">
    <w:name w:val="Оглавление 6 Знак"/>
    <w:qFormat/>
    <w:rPr/>
  </w:style>
  <w:style w:type="character" w:styleId="7" w:customStyle="1">
    <w:name w:val="Оглавление 7 Знак"/>
    <w:qFormat/>
    <w:rPr/>
  </w:style>
  <w:style w:type="character" w:styleId="31" w:customStyle="1">
    <w:name w:val="Заголовок 3 Знак"/>
    <w:basedOn w:val="11"/>
    <w:qFormat/>
    <w:rPr>
      <w:b/>
      <w:sz w:val="36"/>
    </w:rPr>
  </w:style>
  <w:style w:type="character" w:styleId="Style10" w:customStyle="1">
    <w:name w:val="Верхний колонтитул Знак"/>
    <w:basedOn w:val="11"/>
    <w:qFormat/>
    <w:rPr>
      <w:sz w:val="24"/>
    </w:rPr>
  </w:style>
  <w:style w:type="character" w:styleId="22" w:customStyle="1">
    <w:name w:val="Основной текст с отступом 2 Знак"/>
    <w:basedOn w:val="11"/>
    <w:link w:val="BodyTextIndent2"/>
    <w:qFormat/>
    <w:rPr>
      <w:sz w:val="28"/>
    </w:rPr>
  </w:style>
  <w:style w:type="character" w:styleId="Pagenumber">
    <w:name w:val="page number"/>
    <w:basedOn w:val="DefaultParagraphFont"/>
    <w:link w:val="15"/>
    <w:qFormat/>
    <w:rPr/>
  </w:style>
  <w:style w:type="character" w:styleId="32" w:customStyle="1">
    <w:name w:val="Оглавление 3 Знак"/>
    <w:qFormat/>
    <w:rPr/>
  </w:style>
  <w:style w:type="character" w:styleId="Style11" w:customStyle="1">
    <w:name w:val="Нижний колонтитул Знак"/>
    <w:basedOn w:val="11"/>
    <w:qFormat/>
    <w:rPr>
      <w:sz w:val="24"/>
    </w:rPr>
  </w:style>
  <w:style w:type="character" w:styleId="33" w:customStyle="1">
    <w:name w:val="Основной текст с отступом 3 Знак"/>
    <w:basedOn w:val="11"/>
    <w:link w:val="BodyTextIndent3"/>
    <w:qFormat/>
    <w:rPr>
      <w:sz w:val="28"/>
    </w:rPr>
  </w:style>
  <w:style w:type="character" w:styleId="51" w:customStyle="1">
    <w:name w:val="Заголовок 5 Знак"/>
    <w:qFormat/>
    <w:rPr>
      <w:rFonts w:ascii="XO Thames" w:hAnsi="XO Thames"/>
      <w:b/>
      <w:color w:val="000000"/>
      <w:sz w:val="22"/>
    </w:rPr>
  </w:style>
  <w:style w:type="character" w:styleId="Style12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12" w:customStyle="1">
    <w:name w:val="Заголовок 1 Знак"/>
    <w:basedOn w:val="11"/>
    <w:qFormat/>
    <w:rPr>
      <w:sz w:val="28"/>
    </w:rPr>
  </w:style>
  <w:style w:type="character" w:styleId="Style13">
    <w:name w:val="Интернет-ссылка"/>
    <w:link w:val="16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</w:rPr>
  </w:style>
  <w:style w:type="character" w:styleId="Style14" w:customStyle="1">
    <w:name w:val="Основной текст Знак"/>
    <w:basedOn w:val="11"/>
    <w:qFormat/>
    <w:rPr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/>
  </w:style>
  <w:style w:type="character" w:styleId="8" w:customStyle="1">
    <w:name w:val="Оглавление 8 Знак"/>
    <w:qFormat/>
    <w:rPr/>
  </w:style>
  <w:style w:type="character" w:styleId="Strong">
    <w:name w:val="Strong"/>
    <w:link w:val="18"/>
    <w:qFormat/>
    <w:rPr>
      <w:b/>
    </w:rPr>
  </w:style>
  <w:style w:type="character" w:styleId="52" w:customStyle="1">
    <w:name w:val="Оглавление 5 Знак"/>
    <w:qFormat/>
    <w:rPr/>
  </w:style>
  <w:style w:type="character" w:styleId="Style15" w:customStyle="1">
    <w:name w:val="Основной текст с отступом Знак"/>
    <w:basedOn w:val="11"/>
    <w:qFormat/>
    <w:rPr>
      <w:sz w:val="28"/>
    </w:rPr>
  </w:style>
  <w:style w:type="character" w:styleId="Style16" w:customStyle="1">
    <w:name w:val="Подзаголовок Знак"/>
    <w:qFormat/>
    <w:rPr>
      <w:rFonts w:ascii="XO Thames" w:hAnsi="XO Thames"/>
      <w:i/>
      <w:color w:val="616161"/>
      <w:sz w:val="24"/>
    </w:rPr>
  </w:style>
  <w:style w:type="character" w:styleId="Toc10" w:customStyle="1">
    <w:name w:val="toc 10"/>
    <w:link w:val="Toc101"/>
    <w:qFormat/>
    <w:rPr/>
  </w:style>
  <w:style w:type="character" w:styleId="Style17" w:customStyle="1">
    <w:name w:val="Заголовок Знак"/>
    <w:qFormat/>
    <w:rPr>
      <w:rFonts w:ascii="XO Thames" w:hAnsi="XO Thames"/>
      <w:b/>
      <w:sz w:val="52"/>
    </w:rPr>
  </w:style>
  <w:style w:type="character" w:styleId="42" w:customStyle="1">
    <w:name w:val="Заголовок 4 Знак"/>
    <w:qFormat/>
    <w:rPr>
      <w:rFonts w:ascii="XO Thames" w:hAnsi="XO Thames"/>
      <w:b/>
      <w:color w:val="595959"/>
      <w:sz w:val="26"/>
    </w:rPr>
  </w:style>
  <w:style w:type="character" w:styleId="23" w:customStyle="1">
    <w:name w:val="Заголовок 2 Знак"/>
    <w:basedOn w:val="11"/>
    <w:qFormat/>
    <w:rPr>
      <w:b/>
      <w:sz w:val="35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link w:val="Style14"/>
    <w:pPr/>
    <w:rPr>
      <w:b/>
      <w:sz w:val="28"/>
    </w:rPr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4">
    <w:name w:val="TOC 2"/>
    <w:next w:val="Normal"/>
    <w:link w:val="21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link w:val="Style9"/>
    <w:qFormat/>
    <w:pPr>
      <w:spacing w:beforeAutospacing="1" w:afterAutospacing="1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 w:customStyle="1">
    <w:name w:val="Колонтитул"/>
    <w:qFormat/>
    <w:pPr>
      <w:widowControl/>
      <w:suppressAutoHyphens w:val="true"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4">
    <w:name w:val="Header"/>
    <w:basedOn w:val="Normal"/>
    <w:link w:val="Style10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2"/>
    <w:qFormat/>
    <w:pPr>
      <w:ind w:firstLine="708"/>
      <w:jc w:val="both"/>
    </w:pPr>
    <w:rPr>
      <w:sz w:val="28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5" w:customStyle="1">
    <w:name w:val="Номер страницы1"/>
    <w:basedOn w:val="14"/>
    <w:link w:val="Pagenumber"/>
    <w:qFormat/>
    <w:pPr/>
    <w:rPr/>
  </w:style>
  <w:style w:type="paragraph" w:styleId="34">
    <w:name w:val="TOC 3"/>
    <w:next w:val="Normal"/>
    <w:link w:val="32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5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3">
    <w:name w:val="Body Text Indent 3"/>
    <w:basedOn w:val="Normal"/>
    <w:link w:val="33"/>
    <w:qFormat/>
    <w:pPr>
      <w:ind w:firstLine="720"/>
      <w:jc w:val="both"/>
    </w:pPr>
    <w:rPr>
      <w:sz w:val="28"/>
    </w:rPr>
  </w:style>
  <w:style w:type="paragraph" w:styleId="BalloonText">
    <w:name w:val="Balloon Text"/>
    <w:basedOn w:val="Normal"/>
    <w:link w:val="Style12"/>
    <w:qFormat/>
    <w:pPr/>
    <w:rPr>
      <w:rFonts w:ascii="Segoe UI" w:hAnsi="Segoe UI"/>
      <w:sz w:val="18"/>
    </w:rPr>
  </w:style>
  <w:style w:type="paragraph" w:styleId="16" w:customStyle="1">
    <w:name w:val="Гиперссылка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7">
    <w:name w:val="TOC 1"/>
    <w:next w:val="Normal"/>
    <w:link w:val="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8" w:customStyle="1">
    <w:name w:val="Строгий1"/>
    <w:link w:val="Stro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6">
    <w:name w:val="Body Text Indent"/>
    <w:basedOn w:val="Normal"/>
    <w:link w:val="Style15"/>
    <w:pPr>
      <w:ind w:left="4900" w:hanging="0"/>
    </w:pPr>
    <w:rPr>
      <w:sz w:val="28"/>
    </w:rPr>
  </w:style>
  <w:style w:type="paragraph" w:styleId="Style27">
    <w:name w:val="Subtitle"/>
    <w:next w:val="Normal"/>
    <w:link w:val="Style16"/>
    <w:uiPriority w:val="11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616161"/>
      <w:kern w:val="0"/>
      <w:sz w:val="24"/>
      <w:szCs w:val="20"/>
      <w:lang w:val="ru-RU" w:eastAsia="ru-RU" w:bidi="ar-SA"/>
    </w:rPr>
  </w:style>
  <w:style w:type="paragraph" w:styleId="Toc101" w:customStyle="1">
    <w:name w:val="toc 10"/>
    <w:next w:val="Normal"/>
    <w:link w:val="Toc10"/>
    <w:uiPriority w:val="39"/>
    <w:qFormat/>
    <w:pPr>
      <w:widowControl/>
      <w:suppressAutoHyphens w:val="true"/>
      <w:bidi w:val="0"/>
      <w:spacing w:before="0" w:after="0"/>
      <w:ind w:left="1800" w:hanging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8">
    <w:name w:val="Title"/>
    <w:next w:val="Normal"/>
    <w:link w:val="Style17"/>
    <w:uiPriority w:val="10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52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22592f"/>
    <w:pPr>
      <w:spacing w:before="0" w:after="0"/>
      <w:ind w:left="720" w:hanging="0"/>
      <w:contextualSpacing/>
    </w:pPr>
    <w:rPr/>
  </w:style>
  <w:style w:type="paragraph" w:styleId="Style29">
    <w:name w:val="Содержимое врезки"/>
    <w:basedOn w:val="Normal"/>
    <w:qFormat/>
    <w:pPr/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25">
    <w:name w:val="Основной текст 2"/>
    <w:basedOn w:val="Normal"/>
    <w:qFormat/>
    <w:pPr>
      <w:ind w:left="0" w:right="-2" w:hanging="0"/>
    </w:pPr>
    <w:rPr>
      <w:sz w:val="28"/>
      <w:szCs w:val="20"/>
    </w:rPr>
  </w:style>
  <w:style w:type="paragraph" w:styleId="19">
    <w:name w:val="Текст1"/>
    <w:basedOn w:val="Normal"/>
    <w:qFormat/>
    <w:pPr>
      <w:spacing w:lineRule="auto" w:line="360" w:before="120" w:after="0"/>
      <w:ind w:left="0" w:right="0" w:firstLine="720"/>
      <w:jc w:val="both"/>
    </w:pPr>
    <w:rPr>
      <w:rFonts w:ascii="Courier New" w:hAnsi="Courier New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E452-C218-4B23-920D-EF01BB5F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Application>LibreOffice/7.3.7.2$Linux_X86_64 LibreOffice_project/30$Build-2</Application>
  <AppVersion>15.0000</AppVersion>
  <Pages>1</Pages>
  <Words>153</Words>
  <Characters>1102</Characters>
  <CharactersWithSpaces>1328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2022-08-09T11:10:00Z</dcterms:created>
  <dc:creator/>
  <dc:description/>
  <dc:language>ru-RU</dc:language>
  <cp:lastModifiedBy/>
  <cp:lastPrinted>2024-02-28T12:27:36Z</cp:lastPrinted>
  <dcterms:modified xsi:type="dcterms:W3CDTF">2024-06-10T12:08:35Z</dcterms:modified>
  <cp:revision>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