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>
              <w:rPr>
                <w:b/>
                <w:sz w:val="32"/>
                <w:szCs w:val="32"/>
              </w:rPr>
              <w:t xml:space="preserve">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1F5796" w:rsidP="004A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A2E7D">
              <w:rPr>
                <w:sz w:val="28"/>
                <w:szCs w:val="28"/>
              </w:rPr>
              <w:t xml:space="preserve"> февраля</w:t>
            </w:r>
            <w:r w:rsidR="00F732E4">
              <w:rPr>
                <w:sz w:val="28"/>
                <w:szCs w:val="28"/>
              </w:rPr>
              <w:t xml:space="preserve"> 202</w:t>
            </w:r>
            <w:r w:rsidR="004A2E7D">
              <w:rPr>
                <w:sz w:val="28"/>
                <w:szCs w:val="28"/>
              </w:rPr>
              <w:t>4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6A4E6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A2E7D">
              <w:rPr>
                <w:sz w:val="28"/>
                <w:szCs w:val="28"/>
              </w:rPr>
              <w:t>2</w:t>
            </w:r>
            <w:r w:rsidR="001F57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4A2E7D">
              <w:rPr>
                <w:sz w:val="28"/>
                <w:szCs w:val="28"/>
              </w:rPr>
              <w:t>1</w:t>
            </w:r>
            <w:r w:rsidR="006A4E6F">
              <w:rPr>
                <w:sz w:val="28"/>
                <w:szCs w:val="28"/>
              </w:rPr>
              <w:t>40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77AE8" w:rsidRDefault="00877AE8" w:rsidP="00877AE8">
      <w:pPr>
        <w:ind w:right="-28"/>
        <w:jc w:val="center"/>
        <w:rPr>
          <w:b/>
          <w:bCs/>
          <w:sz w:val="28"/>
          <w:szCs w:val="28"/>
        </w:rPr>
      </w:pPr>
      <w:r w:rsidRPr="00C90F42">
        <w:rPr>
          <w:b/>
          <w:bCs/>
          <w:sz w:val="28"/>
          <w:szCs w:val="28"/>
        </w:rPr>
        <w:t>О количестве переносных ящиков для голосования, используемых на избирательных участках с № 6</w:t>
      </w:r>
      <w:r>
        <w:rPr>
          <w:b/>
          <w:bCs/>
          <w:sz w:val="28"/>
          <w:szCs w:val="28"/>
        </w:rPr>
        <w:t>3</w:t>
      </w:r>
      <w:r w:rsidRPr="00C90F42">
        <w:rPr>
          <w:b/>
          <w:bCs/>
          <w:sz w:val="28"/>
          <w:szCs w:val="28"/>
        </w:rPr>
        <w:t>-01 по № 6</w:t>
      </w:r>
      <w:r>
        <w:rPr>
          <w:b/>
          <w:bCs/>
          <w:sz w:val="28"/>
          <w:szCs w:val="28"/>
        </w:rPr>
        <w:t>3-34</w:t>
      </w:r>
      <w:r w:rsidRPr="00C90F42">
        <w:rPr>
          <w:b/>
          <w:bCs/>
          <w:sz w:val="28"/>
          <w:szCs w:val="28"/>
        </w:rPr>
        <w:t xml:space="preserve"> для голосования вне помещения для голосования, на выборах </w:t>
      </w:r>
    </w:p>
    <w:p w:rsidR="00877AE8" w:rsidRPr="00C90F42" w:rsidRDefault="00877AE8" w:rsidP="00877AE8">
      <w:pPr>
        <w:ind w:right="-28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90F42">
        <w:rPr>
          <w:b/>
          <w:bCs/>
          <w:sz w:val="28"/>
          <w:szCs w:val="28"/>
        </w:rPr>
        <w:t>Президент</w:t>
      </w:r>
      <w:r>
        <w:rPr>
          <w:b/>
          <w:bCs/>
          <w:sz w:val="28"/>
          <w:szCs w:val="28"/>
        </w:rPr>
        <w:t>а</w:t>
      </w:r>
      <w:r w:rsidRPr="00C90F42">
        <w:rPr>
          <w:b/>
          <w:bCs/>
          <w:sz w:val="28"/>
          <w:szCs w:val="28"/>
        </w:rPr>
        <w:t xml:space="preserve"> Российской Федерации</w:t>
      </w:r>
    </w:p>
    <w:p w:rsidR="00EB6DFE" w:rsidRDefault="00EB6DFE" w:rsidP="00EB6DFE">
      <w:pPr>
        <w:jc w:val="center"/>
        <w:rPr>
          <w:bCs/>
          <w:sz w:val="28"/>
          <w:szCs w:val="28"/>
        </w:rPr>
      </w:pPr>
    </w:p>
    <w:p w:rsidR="006A4E6F" w:rsidRDefault="006A4E6F" w:rsidP="006A4E6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6A4E6F" w:rsidRPr="00877AE8" w:rsidRDefault="006A4E6F" w:rsidP="006A4E6F">
      <w:pPr>
        <w:spacing w:after="120" w:line="360" w:lineRule="auto"/>
        <w:ind w:right="-29" w:firstLine="560"/>
        <w:jc w:val="both"/>
        <w:rPr>
          <w:sz w:val="27"/>
          <w:szCs w:val="27"/>
        </w:rPr>
      </w:pPr>
      <w:r w:rsidRPr="00877AE8">
        <w:rPr>
          <w:sz w:val="27"/>
          <w:szCs w:val="27"/>
        </w:rPr>
        <w:t xml:space="preserve">В соответствии с пунктом </w:t>
      </w:r>
      <w:r w:rsidR="00877AE8" w:rsidRPr="00877AE8">
        <w:rPr>
          <w:sz w:val="27"/>
          <w:szCs w:val="27"/>
        </w:rPr>
        <w:t>7, статьи 77</w:t>
      </w:r>
      <w:r w:rsidRPr="00877AE8">
        <w:rPr>
          <w:sz w:val="27"/>
          <w:szCs w:val="27"/>
        </w:rPr>
        <w:t xml:space="preserve"> Федерального закона «О</w:t>
      </w:r>
      <w:r w:rsidR="00877AE8" w:rsidRPr="00877AE8">
        <w:rPr>
          <w:sz w:val="27"/>
          <w:szCs w:val="27"/>
        </w:rPr>
        <w:t xml:space="preserve"> выборах Президента Российской Федерации</w:t>
      </w:r>
      <w:r w:rsidRPr="00877AE8">
        <w:rPr>
          <w:sz w:val="27"/>
          <w:szCs w:val="27"/>
        </w:rPr>
        <w:t xml:space="preserve">», </w:t>
      </w:r>
      <w:r w:rsidRPr="00877AE8">
        <w:rPr>
          <w:bCs/>
          <w:sz w:val="27"/>
          <w:szCs w:val="27"/>
        </w:rPr>
        <w:t xml:space="preserve">территориальная </w:t>
      </w:r>
      <w:r w:rsidRPr="00877AE8">
        <w:rPr>
          <w:sz w:val="27"/>
          <w:szCs w:val="27"/>
        </w:rPr>
        <w:t xml:space="preserve">избирательная комиссия Первомайская </w:t>
      </w:r>
      <w:proofErr w:type="gramStart"/>
      <w:r w:rsidRPr="00877AE8">
        <w:rPr>
          <w:sz w:val="27"/>
          <w:szCs w:val="27"/>
        </w:rPr>
        <w:t>г</w:t>
      </w:r>
      <w:proofErr w:type="gramEnd"/>
      <w:r w:rsidRPr="00877AE8">
        <w:rPr>
          <w:sz w:val="27"/>
          <w:szCs w:val="27"/>
        </w:rPr>
        <w:t>. Краснодара РЕШИЛА:</w:t>
      </w:r>
    </w:p>
    <w:p w:rsidR="006A4E6F" w:rsidRPr="00877AE8" w:rsidRDefault="006A4E6F" w:rsidP="006A4E6F">
      <w:pPr>
        <w:spacing w:after="120" w:line="360" w:lineRule="auto"/>
        <w:ind w:right="-29" w:firstLine="560"/>
        <w:jc w:val="both"/>
        <w:rPr>
          <w:sz w:val="27"/>
          <w:szCs w:val="27"/>
        </w:rPr>
      </w:pPr>
      <w:r w:rsidRPr="00877AE8">
        <w:rPr>
          <w:sz w:val="27"/>
          <w:szCs w:val="27"/>
        </w:rPr>
        <w:t xml:space="preserve">1. Определить количество переносных ящиков для проведения голосования вне помещения для голосования, которое может использоваться </w:t>
      </w:r>
      <w:r w:rsidR="00573C95" w:rsidRPr="00877AE8">
        <w:rPr>
          <w:sz w:val="27"/>
          <w:szCs w:val="27"/>
        </w:rPr>
        <w:t xml:space="preserve">при </w:t>
      </w:r>
      <w:r w:rsidR="00573C95" w:rsidRPr="00877AE8">
        <w:rPr>
          <w:bCs/>
          <w:sz w:val="27"/>
          <w:szCs w:val="27"/>
        </w:rPr>
        <w:t>проведении выборов Президента Российской Федерации, назначенных на 17 марта 2024 года</w:t>
      </w:r>
      <w:r w:rsidRPr="00877AE8">
        <w:rPr>
          <w:sz w:val="27"/>
          <w:szCs w:val="27"/>
        </w:rPr>
        <w:t>:</w:t>
      </w:r>
    </w:p>
    <w:p w:rsidR="006A4E6F" w:rsidRPr="00877AE8" w:rsidRDefault="006A4E6F" w:rsidP="006A4E6F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</w:t>
      </w:r>
      <w:r w:rsidR="00450168" w:rsidRPr="00877AE8">
        <w:rPr>
          <w:sz w:val="27"/>
          <w:szCs w:val="27"/>
        </w:rPr>
        <w:t>1.  на избирательном участке № 63-01</w:t>
      </w:r>
      <w:r w:rsidRPr="00877AE8">
        <w:rPr>
          <w:sz w:val="27"/>
          <w:szCs w:val="27"/>
        </w:rPr>
        <w:t xml:space="preserve"> – в количестве 3 штук;</w:t>
      </w:r>
    </w:p>
    <w:p w:rsidR="00450168" w:rsidRPr="00877AE8" w:rsidRDefault="00450168" w:rsidP="006A4E6F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 2. на избирательном участке № 63-02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 3. на избирательном участке № 63-03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 4. на избирательном участке № 63-04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1.5. на избирательном участке № 63-05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1.6. на избирательном участке № 63-06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1.7. на избирательном участке № 63-07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1.8. на избирательном участке № 63-08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1.9. на избирательном участке № 63-09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1.10. на избирательном участке № 63-10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1.11. на избирательном участке № 63-11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1.12. на избирательном участке № 63-12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lastRenderedPageBreak/>
        <w:t>1.13. на избирательном участке № 63-13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1.14. на избирательном участке № 63-14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1.15. на избирательном участке № 63-15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1.16. на избирательном участке № 63-16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1.17. на избирательном участке № 63-17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1.18. на избирательном участке № 63-18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1.19. на избирательном участке № 63-19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1.20. на избирательном участке № 63-20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1.21. на избирательном участке № 63-21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1.22. на избирательном участке № 63-22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1.23. на избирательном участке № 63-23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1.24. на избирательном участке № 63-24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1.25. на избирательном участке № 63-25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1.26. на избирательном участке № 63-26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1.27. на избирательном участке № 63-27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1.28. на избирательном участке № 63-28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1.29. на избирательном участке № 63-29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1.30. на избирательном участке № 63-30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1.31. на избирательном участке № 63-31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1.32. на избирательном участке № 63-32 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1.33. на избирательном участке № 63-33– в количестве 3 штук;</w:t>
      </w:r>
    </w:p>
    <w:p w:rsidR="00450168" w:rsidRPr="00877AE8" w:rsidRDefault="00450168" w:rsidP="00450168">
      <w:pPr>
        <w:spacing w:after="120"/>
        <w:ind w:left="283" w:firstLine="560"/>
        <w:rPr>
          <w:sz w:val="27"/>
          <w:szCs w:val="27"/>
        </w:rPr>
      </w:pPr>
      <w:r w:rsidRPr="00877AE8">
        <w:rPr>
          <w:sz w:val="27"/>
          <w:szCs w:val="27"/>
        </w:rPr>
        <w:t>1.34. на избирательном участке № 63-34 – в количестве 3 штук.</w:t>
      </w:r>
    </w:p>
    <w:p w:rsidR="006A4E6F" w:rsidRPr="00877AE8" w:rsidRDefault="006A4E6F" w:rsidP="006A4E6F">
      <w:pPr>
        <w:spacing w:after="120" w:line="360" w:lineRule="auto"/>
        <w:ind w:left="283" w:firstLine="560"/>
        <w:jc w:val="both"/>
        <w:rPr>
          <w:bCs/>
          <w:sz w:val="27"/>
          <w:szCs w:val="27"/>
        </w:rPr>
      </w:pPr>
      <w:r w:rsidRPr="00877AE8">
        <w:rPr>
          <w:bCs/>
          <w:sz w:val="27"/>
          <w:szCs w:val="27"/>
        </w:rPr>
        <w:t>2. Выписку из настоящего решения о количестве переносных ящиков, используемых для голосования вне помещения для голосования направить по принадлежности избирательного участка.</w:t>
      </w:r>
    </w:p>
    <w:p w:rsidR="006A4E6F" w:rsidRPr="00877AE8" w:rsidRDefault="006A4E6F" w:rsidP="006A4E6F">
      <w:pPr>
        <w:spacing w:after="120" w:line="360" w:lineRule="auto"/>
        <w:ind w:left="283" w:firstLine="560"/>
        <w:jc w:val="both"/>
        <w:rPr>
          <w:bCs/>
          <w:sz w:val="27"/>
          <w:szCs w:val="27"/>
        </w:rPr>
      </w:pPr>
      <w:r w:rsidRPr="00877AE8">
        <w:rPr>
          <w:bCs/>
          <w:sz w:val="27"/>
          <w:szCs w:val="27"/>
        </w:rPr>
        <w:t xml:space="preserve">3. Контроль за исполнением пункта 2 настоящего решения возложить на секретаря территориальной избирательной комиссии </w:t>
      </w:r>
      <w:proofErr w:type="gramStart"/>
      <w:r w:rsidRPr="00877AE8">
        <w:rPr>
          <w:bCs/>
          <w:sz w:val="27"/>
          <w:szCs w:val="27"/>
        </w:rPr>
        <w:t>Первомайская</w:t>
      </w:r>
      <w:proofErr w:type="gramEnd"/>
      <w:r w:rsidRPr="00877AE8">
        <w:rPr>
          <w:bCs/>
          <w:sz w:val="27"/>
          <w:szCs w:val="27"/>
        </w:rPr>
        <w:t xml:space="preserve"> г. Краснодара А.А. </w:t>
      </w:r>
      <w:proofErr w:type="spellStart"/>
      <w:r w:rsidRPr="00877AE8">
        <w:rPr>
          <w:bCs/>
          <w:sz w:val="27"/>
          <w:szCs w:val="27"/>
        </w:rPr>
        <w:t>Горобченко</w:t>
      </w:r>
      <w:proofErr w:type="spellEnd"/>
      <w:r w:rsidRPr="00877AE8">
        <w:rPr>
          <w:bCs/>
          <w:sz w:val="27"/>
          <w:szCs w:val="27"/>
        </w:rPr>
        <w:t>.</w:t>
      </w: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6A4E6F" w:rsidTr="006A4E6F">
        <w:trPr>
          <w:trHeight w:val="97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A4E6F" w:rsidRPr="00877AE8" w:rsidRDefault="006A4E6F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877AE8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6A4E6F" w:rsidRPr="00877AE8" w:rsidRDefault="006A4E6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</w:p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  <w:r w:rsidRPr="00877AE8">
              <w:rPr>
                <w:sz w:val="27"/>
                <w:szCs w:val="27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E6F" w:rsidTr="006A4E6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4E6F" w:rsidRPr="00877AE8" w:rsidRDefault="006A4E6F">
            <w:pPr>
              <w:jc w:val="center"/>
              <w:rPr>
                <w:sz w:val="27"/>
                <w:szCs w:val="27"/>
              </w:rPr>
            </w:pPr>
            <w:r w:rsidRPr="00877AE8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E6F" w:rsidRPr="00877AE8" w:rsidRDefault="006A4E6F">
            <w:pPr>
              <w:jc w:val="both"/>
              <w:rPr>
                <w:sz w:val="27"/>
                <w:szCs w:val="27"/>
              </w:rPr>
            </w:pPr>
          </w:p>
          <w:p w:rsidR="006A4E6F" w:rsidRPr="00877AE8" w:rsidRDefault="006A4E6F" w:rsidP="00877AE8">
            <w:pPr>
              <w:jc w:val="both"/>
              <w:rPr>
                <w:sz w:val="27"/>
                <w:szCs w:val="27"/>
              </w:rPr>
            </w:pPr>
            <w:r w:rsidRPr="00877AE8">
              <w:rPr>
                <w:sz w:val="27"/>
                <w:szCs w:val="27"/>
              </w:rPr>
              <w:t xml:space="preserve">А.А. </w:t>
            </w:r>
            <w:proofErr w:type="spellStart"/>
            <w:r w:rsidRPr="00877AE8">
              <w:rPr>
                <w:sz w:val="27"/>
                <w:szCs w:val="27"/>
              </w:rPr>
              <w:t>Горобченко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A4E6F" w:rsidRDefault="006A4E6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A4E6F" w:rsidRDefault="006A4E6F" w:rsidP="006A4E6F">
      <w:pPr>
        <w:shd w:val="clear" w:color="auto" w:fill="FFFFFF"/>
        <w:ind w:left="5812"/>
        <w:jc w:val="both"/>
        <w:rPr>
          <w:sz w:val="28"/>
          <w:szCs w:val="28"/>
        </w:rPr>
      </w:pPr>
    </w:p>
    <w:sectPr w:rsidR="006A4E6F" w:rsidSect="009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2E4"/>
    <w:rsid w:val="00030832"/>
    <w:rsid w:val="00055C6E"/>
    <w:rsid w:val="00056566"/>
    <w:rsid w:val="00057711"/>
    <w:rsid w:val="00087EBC"/>
    <w:rsid w:val="000B0CD1"/>
    <w:rsid w:val="000E19D9"/>
    <w:rsid w:val="001071EE"/>
    <w:rsid w:val="00125278"/>
    <w:rsid w:val="00127321"/>
    <w:rsid w:val="001325F6"/>
    <w:rsid w:val="00133473"/>
    <w:rsid w:val="00142B52"/>
    <w:rsid w:val="00156C58"/>
    <w:rsid w:val="00197D69"/>
    <w:rsid w:val="001D35AF"/>
    <w:rsid w:val="001D47C0"/>
    <w:rsid w:val="001F5796"/>
    <w:rsid w:val="00202E09"/>
    <w:rsid w:val="002165D0"/>
    <w:rsid w:val="002A5284"/>
    <w:rsid w:val="003002E7"/>
    <w:rsid w:val="0030754E"/>
    <w:rsid w:val="00335397"/>
    <w:rsid w:val="003402F9"/>
    <w:rsid w:val="003D4516"/>
    <w:rsid w:val="00450168"/>
    <w:rsid w:val="00450410"/>
    <w:rsid w:val="004764A0"/>
    <w:rsid w:val="00497526"/>
    <w:rsid w:val="004A2E7D"/>
    <w:rsid w:val="004E30E2"/>
    <w:rsid w:val="004F0A88"/>
    <w:rsid w:val="00541633"/>
    <w:rsid w:val="00573C95"/>
    <w:rsid w:val="005A0AA4"/>
    <w:rsid w:val="005A6F50"/>
    <w:rsid w:val="0064338F"/>
    <w:rsid w:val="006455EF"/>
    <w:rsid w:val="00647532"/>
    <w:rsid w:val="00676352"/>
    <w:rsid w:val="00677F10"/>
    <w:rsid w:val="00686AB9"/>
    <w:rsid w:val="006A4E6F"/>
    <w:rsid w:val="006B5395"/>
    <w:rsid w:val="00715F0C"/>
    <w:rsid w:val="0078694A"/>
    <w:rsid w:val="007A5F3B"/>
    <w:rsid w:val="007D1490"/>
    <w:rsid w:val="0082127A"/>
    <w:rsid w:val="008515C5"/>
    <w:rsid w:val="0086049E"/>
    <w:rsid w:val="00877AE8"/>
    <w:rsid w:val="008D3587"/>
    <w:rsid w:val="008F6F8D"/>
    <w:rsid w:val="00953873"/>
    <w:rsid w:val="00974EFB"/>
    <w:rsid w:val="00976E11"/>
    <w:rsid w:val="009B7740"/>
    <w:rsid w:val="009F6D25"/>
    <w:rsid w:val="00A25CCB"/>
    <w:rsid w:val="00AA093F"/>
    <w:rsid w:val="00AA4FB3"/>
    <w:rsid w:val="00AC0A1F"/>
    <w:rsid w:val="00AC5140"/>
    <w:rsid w:val="00AF767D"/>
    <w:rsid w:val="00B47C33"/>
    <w:rsid w:val="00BD5497"/>
    <w:rsid w:val="00BE3351"/>
    <w:rsid w:val="00C06DF8"/>
    <w:rsid w:val="00C2183F"/>
    <w:rsid w:val="00C3246E"/>
    <w:rsid w:val="00C655CE"/>
    <w:rsid w:val="00CA2ACB"/>
    <w:rsid w:val="00CC7D92"/>
    <w:rsid w:val="00CF51C1"/>
    <w:rsid w:val="00D208C9"/>
    <w:rsid w:val="00D33493"/>
    <w:rsid w:val="00D558E8"/>
    <w:rsid w:val="00D675BE"/>
    <w:rsid w:val="00DA0428"/>
    <w:rsid w:val="00DB6C43"/>
    <w:rsid w:val="00DE161A"/>
    <w:rsid w:val="00DE1DEC"/>
    <w:rsid w:val="00DF2285"/>
    <w:rsid w:val="00E02061"/>
    <w:rsid w:val="00E12233"/>
    <w:rsid w:val="00E71BAA"/>
    <w:rsid w:val="00EB6DFE"/>
    <w:rsid w:val="00F30220"/>
    <w:rsid w:val="00F51C37"/>
    <w:rsid w:val="00F732E4"/>
    <w:rsid w:val="00F82D32"/>
    <w:rsid w:val="00FB4AF3"/>
    <w:rsid w:val="00FC1F96"/>
    <w:rsid w:val="00FF1E64"/>
    <w:rsid w:val="00F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7</cp:revision>
  <cp:lastPrinted>2024-03-13T06:56:00Z</cp:lastPrinted>
  <dcterms:created xsi:type="dcterms:W3CDTF">2024-02-26T10:20:00Z</dcterms:created>
  <dcterms:modified xsi:type="dcterms:W3CDTF">2024-03-13T06:57:00Z</dcterms:modified>
</cp:coreProperties>
</file>