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E276B4" w14:paraId="2DE0DDE6" w14:textId="77777777" w:rsidTr="00214F5E">
        <w:trPr>
          <w:trHeight w:val="850"/>
        </w:trPr>
        <w:tc>
          <w:tcPr>
            <w:tcW w:w="9606" w:type="dxa"/>
            <w:tcBorders>
              <w:bottom w:val="thinThickLargeGap" w:sz="24" w:space="0" w:color="000000"/>
            </w:tcBorders>
          </w:tcPr>
          <w:p w14:paraId="5058EFA8" w14:textId="77777777" w:rsidR="00E276B4" w:rsidRPr="00536A3E" w:rsidRDefault="00536A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36A3E">
              <w:rPr>
                <w:rFonts w:ascii="Times New Roman" w:hAnsi="Times New Roman"/>
                <w:b/>
                <w:sz w:val="32"/>
                <w:szCs w:val="32"/>
              </w:rPr>
              <w:t>Территориальная избирательная комиссия</w:t>
            </w:r>
          </w:p>
          <w:p w14:paraId="7EEEE555" w14:textId="77777777" w:rsidR="00E276B4" w:rsidRDefault="00536A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6A3E">
              <w:rPr>
                <w:rFonts w:ascii="Times New Roman" w:hAnsi="Times New Roman"/>
                <w:b/>
                <w:sz w:val="32"/>
                <w:szCs w:val="32"/>
              </w:rPr>
              <w:t>Прикубанская г. Краснодара</w:t>
            </w:r>
          </w:p>
        </w:tc>
      </w:tr>
    </w:tbl>
    <w:p w14:paraId="26AD8950" w14:textId="77777777" w:rsidR="00E276B4" w:rsidRDefault="00E276B4" w:rsidP="00214F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7983D9" w14:textId="263FE93A" w:rsidR="00E276B4" w:rsidRDefault="00536A3E" w:rsidP="00214F5E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32"/>
          <w:szCs w:val="32"/>
        </w:rPr>
      </w:pPr>
      <w:r w:rsidRPr="00536A3E">
        <w:rPr>
          <w:rFonts w:ascii="Times New Roman" w:eastAsia="Arial Unicode MS" w:hAnsi="Times New Roman"/>
          <w:b/>
          <w:sz w:val="32"/>
          <w:szCs w:val="32"/>
        </w:rPr>
        <w:t>РЕШЕНИЕ</w:t>
      </w:r>
    </w:p>
    <w:p w14:paraId="7CE31F1F" w14:textId="77777777" w:rsidR="00214F5E" w:rsidRPr="00214F5E" w:rsidRDefault="00214F5E" w:rsidP="00214F5E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627"/>
        <w:gridCol w:w="2359"/>
        <w:gridCol w:w="3584"/>
      </w:tblGrid>
      <w:tr w:rsidR="00E276B4" w14:paraId="440879D7" w14:textId="77777777">
        <w:tc>
          <w:tcPr>
            <w:tcW w:w="3627" w:type="dxa"/>
          </w:tcPr>
          <w:p w14:paraId="52C4081A" w14:textId="0AB2BD79" w:rsidR="00E276B4" w:rsidRDefault="00214F5E" w:rsidP="00214F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сентября 2023</w:t>
            </w:r>
            <w:r w:rsidR="00536A3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59" w:type="dxa"/>
          </w:tcPr>
          <w:p w14:paraId="4577B958" w14:textId="77777777" w:rsidR="00E276B4" w:rsidRDefault="00536A3E" w:rsidP="00214F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Краснодар</w:t>
            </w:r>
          </w:p>
        </w:tc>
        <w:tc>
          <w:tcPr>
            <w:tcW w:w="3584" w:type="dxa"/>
          </w:tcPr>
          <w:p w14:paraId="1D0E2E07" w14:textId="0B9E3866" w:rsidR="00E276B4" w:rsidRDefault="00536A3E" w:rsidP="00214F5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10532">
              <w:rPr>
                <w:rFonts w:ascii="Times New Roman" w:hAnsi="Times New Roman"/>
                <w:sz w:val="28"/>
                <w:szCs w:val="28"/>
              </w:rPr>
              <w:t>87</w:t>
            </w:r>
            <w:r w:rsidR="00214F5E">
              <w:rPr>
                <w:rFonts w:ascii="Times New Roman" w:hAnsi="Times New Roman"/>
                <w:sz w:val="28"/>
                <w:szCs w:val="28"/>
              </w:rPr>
              <w:t>/</w:t>
            </w:r>
            <w:r w:rsidR="00910532">
              <w:rPr>
                <w:rFonts w:ascii="Times New Roman" w:hAnsi="Times New Roman"/>
                <w:sz w:val="28"/>
                <w:szCs w:val="28"/>
              </w:rPr>
              <w:t>100</w:t>
            </w:r>
            <w:r w:rsidR="004966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69928674" w14:textId="77777777" w:rsidR="00214F5E" w:rsidRDefault="00214F5E" w:rsidP="00214F5E">
      <w:pPr>
        <w:pStyle w:val="2"/>
        <w:tabs>
          <w:tab w:val="center" w:pos="4819"/>
          <w:tab w:val="right" w:pos="9638"/>
        </w:tabs>
        <w:suppressAutoHyphens/>
        <w:spacing w:after="0" w:line="240" w:lineRule="auto"/>
        <w:ind w:left="992" w:righ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5D003A" w14:textId="2723D3AF" w:rsidR="00E276B4" w:rsidRPr="00536A3E" w:rsidRDefault="003E09D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решение территориальной избирательной комиссии Прикубанская г. Краснодара от 10.06.2022 № 43/684                     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«</w:t>
      </w:r>
      <w:proofErr w:type="gramEnd"/>
      <w:r w:rsidR="00536A3E" w:rsidRPr="00536A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Рабочей группе территориальной избирательной комиссии </w:t>
      </w:r>
      <w:r w:rsidR="00536A3E" w:rsidRPr="00536A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Прикубанская г. Краснодара по предварительному рассмотрению жалоб и обращений, поступающих в период подготовки </w:t>
      </w:r>
      <w:r w:rsidR="00536A3E" w:rsidRPr="00536A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 проведения выборов в органы местного самоуправления и местного референдума </w:t>
      </w:r>
    </w:p>
    <w:p w14:paraId="70DE6C09" w14:textId="661AF078" w:rsidR="00E276B4" w:rsidRPr="00536A3E" w:rsidRDefault="00536A3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A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территории муниципального образования город Краснодар</w:t>
      </w:r>
      <w:r w:rsidR="003E09D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14:paraId="1FE3939A" w14:textId="353CFCCA" w:rsidR="00E276B4" w:rsidRDefault="00E276B4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A23802" w14:textId="66F98390" w:rsidR="00E276B4" w:rsidRDefault="003E09D2" w:rsidP="00214F5E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кадровыми изменениями в составе территориальной избирательной комиссии Прикубанская г.</w:t>
      </w:r>
      <w:r w:rsidR="00214F5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Краснодара, </w:t>
      </w:r>
      <w:r w:rsidR="00536A3E" w:rsidRPr="00536A3E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Прикубанская г. Краснодара РЕШИЛА:</w:t>
      </w:r>
    </w:p>
    <w:p w14:paraId="15102D8F" w14:textId="2911D601" w:rsidR="003E09D2" w:rsidRPr="00214F5E" w:rsidRDefault="003E09D2" w:rsidP="00214F5E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F5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93B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C1D78" w:rsidRPr="00214F5E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214F5E" w:rsidRPr="00214F5E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</w:t>
      </w:r>
      <w:r w:rsidR="00214F5E" w:rsidRPr="00214F5E">
        <w:rPr>
          <w:rFonts w:ascii="Times New Roman" w:hAnsi="Times New Roman"/>
          <w:sz w:val="28"/>
          <w:szCs w:val="28"/>
        </w:rPr>
        <w:t xml:space="preserve">состав Рабочей группы территориальной избирательной комиссии Прикубанская г. Краснодара по предварительному рассмотрению жалоб и обращений, поступающих в период подготовки </w:t>
      </w:r>
      <w:r w:rsidR="00214F5E" w:rsidRPr="00214F5E">
        <w:rPr>
          <w:rFonts w:ascii="Times New Roman" w:hAnsi="Times New Roman"/>
          <w:color w:val="000000"/>
          <w:sz w:val="28"/>
          <w:szCs w:val="28"/>
        </w:rPr>
        <w:t xml:space="preserve">и проведения выборов в органы местного самоуправления и местного референдума на территории муниципального образования город Краснодар, утвержденный решением </w:t>
      </w:r>
      <w:r w:rsidR="00214F5E" w:rsidRPr="00214F5E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территориальной избирательной комиссии Прикубанская г. Краснодара от 10.06.2022 № 43/684, изложив его в новой редакции (Приложение).</w:t>
      </w:r>
    </w:p>
    <w:p w14:paraId="5ECE5D68" w14:textId="5DC67B3B" w:rsidR="00E276B4" w:rsidRPr="00536A3E" w:rsidRDefault="00214F5E" w:rsidP="00214F5E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36A3E" w:rsidRPr="00536A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536A3E" w:rsidRPr="00536A3E">
        <w:rPr>
          <w:rFonts w:ascii="Times New Roman" w:hAnsi="Times New Roman"/>
          <w:sz w:val="28"/>
          <w:szCs w:val="28"/>
        </w:rPr>
        <w:t xml:space="preserve">Разместить настоящее решение </w:t>
      </w:r>
      <w:r w:rsidR="00536A3E" w:rsidRPr="0053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информационно-телекоммуникационной сети «Интернет» на странице территориальной избирательной комиссии Прикубанская г. Краснодара.</w:t>
      </w:r>
    </w:p>
    <w:p w14:paraId="2DE242E3" w14:textId="09C9C079" w:rsidR="00E276B4" w:rsidRPr="00536A3E" w:rsidRDefault="00214F5E" w:rsidP="00214F5E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536A3E" w:rsidRPr="00536A3E">
        <w:rPr>
          <w:rFonts w:ascii="Times New Roman" w:hAnsi="Times New Roman"/>
          <w:color w:val="000000"/>
          <w:sz w:val="28"/>
          <w:szCs w:val="28"/>
        </w:rPr>
        <w:t xml:space="preserve">. Контроль за выполнением пункта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36A3E" w:rsidRPr="00536A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настоящего</w:t>
      </w:r>
      <w:r w:rsidR="00536A3E" w:rsidRPr="00536A3E">
        <w:rPr>
          <w:rFonts w:ascii="Times New Roman" w:hAnsi="Times New Roman"/>
          <w:color w:val="000000"/>
          <w:sz w:val="28"/>
          <w:szCs w:val="28"/>
        </w:rPr>
        <w:t xml:space="preserve"> решения возложить</w:t>
      </w:r>
      <w:r w:rsidR="00536A3E" w:rsidRPr="00536A3E">
        <w:rPr>
          <w:rFonts w:ascii="Times New Roman" w:hAnsi="Times New Roman"/>
          <w:color w:val="000000"/>
          <w:sz w:val="28"/>
          <w:szCs w:val="28"/>
        </w:rPr>
        <w:br/>
        <w:t>на секретаря территориальной избирательной комиссии Прикубанская</w:t>
      </w:r>
      <w:r w:rsidR="00536A3E" w:rsidRPr="00536A3E">
        <w:rPr>
          <w:rFonts w:ascii="Times New Roman" w:hAnsi="Times New Roman"/>
          <w:color w:val="000000"/>
          <w:sz w:val="28"/>
          <w:szCs w:val="28"/>
        </w:rPr>
        <w:br/>
        <w:t xml:space="preserve">г. Краснодара Е.А. </w:t>
      </w:r>
      <w:proofErr w:type="spellStart"/>
      <w:r w:rsidR="00536A3E" w:rsidRPr="00536A3E">
        <w:rPr>
          <w:rFonts w:ascii="Times New Roman" w:hAnsi="Times New Roman"/>
          <w:color w:val="000000"/>
          <w:sz w:val="28"/>
          <w:szCs w:val="28"/>
        </w:rPr>
        <w:t>Серопол</w:t>
      </w:r>
      <w:proofErr w:type="spellEnd"/>
      <w:r w:rsidR="00536A3E" w:rsidRPr="00536A3E">
        <w:rPr>
          <w:rFonts w:ascii="Times New Roman" w:hAnsi="Times New Roman"/>
          <w:color w:val="000000"/>
          <w:sz w:val="28"/>
          <w:szCs w:val="28"/>
        </w:rPr>
        <w:t>.</w:t>
      </w:r>
    </w:p>
    <w:p w14:paraId="3D900FBC" w14:textId="77777777" w:rsidR="00E276B4" w:rsidRDefault="00E276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B87A7C" w14:textId="77777777" w:rsidR="00E276B4" w:rsidRDefault="00536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территориальной</w:t>
      </w:r>
    </w:p>
    <w:p w14:paraId="723FC30E" w14:textId="27C496DD" w:rsidR="00E276B4" w:rsidRDefault="00536A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избирательной комиссии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Л.С. Бут</w:t>
      </w:r>
    </w:p>
    <w:p w14:paraId="132AF264" w14:textId="77777777" w:rsidR="00E276B4" w:rsidRDefault="00E276B4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A19501" w14:textId="77777777" w:rsidR="00E276B4" w:rsidRDefault="00536A3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Секретарь территориальной </w:t>
      </w:r>
    </w:p>
    <w:p w14:paraId="5EDE4DC8" w14:textId="1090B07A" w:rsidR="00E276B4" w:rsidRDefault="00536A3E">
      <w:pPr>
        <w:pStyle w:val="6"/>
        <w:tabs>
          <w:tab w:val="center" w:pos="4819"/>
          <w:tab w:val="right" w:pos="9638"/>
        </w:tabs>
        <w:spacing w:before="0" w:after="0"/>
        <w:jc w:val="both"/>
        <w:rPr>
          <w:sz w:val="28"/>
          <w:szCs w:val="28"/>
        </w:rPr>
        <w:sectPr w:rsidR="00E276B4" w:rsidSect="00214F5E">
          <w:headerReference w:type="default" r:id="rId7"/>
          <w:pgSz w:w="11906" w:h="16838"/>
          <w:pgMar w:top="1134" w:right="851" w:bottom="1134" w:left="1701" w:header="568" w:footer="709" w:gutter="0"/>
          <w:pgNumType w:start="1"/>
          <w:cols w:space="720"/>
          <w:formProt w:val="0"/>
          <w:titlePg/>
          <w:docGrid w:linePitch="360" w:charSpace="4096"/>
        </w:sectPr>
      </w:pPr>
      <w:r>
        <w:rPr>
          <w:b w:val="0"/>
          <w:color w:val="000000"/>
          <w:sz w:val="28"/>
          <w:szCs w:val="28"/>
        </w:rPr>
        <w:t>избирательной комиссии</w:t>
      </w:r>
      <w:r>
        <w:rPr>
          <w:b w:val="0"/>
          <w:color w:val="000000"/>
          <w:sz w:val="28"/>
          <w:szCs w:val="28"/>
        </w:rPr>
        <w:tab/>
        <w:t xml:space="preserve">                                                                   Е.А. </w:t>
      </w:r>
      <w:proofErr w:type="spellStart"/>
      <w:r>
        <w:rPr>
          <w:b w:val="0"/>
          <w:color w:val="000000"/>
          <w:sz w:val="28"/>
          <w:szCs w:val="28"/>
        </w:rPr>
        <w:t>Серопол</w:t>
      </w:r>
      <w:proofErr w:type="spellEnd"/>
      <w:r>
        <w:br w:type="page"/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46"/>
        <w:gridCol w:w="4824"/>
      </w:tblGrid>
      <w:tr w:rsidR="00E276B4" w14:paraId="0B3D58A8" w14:textId="77777777" w:rsidTr="00536A3E">
        <w:tc>
          <w:tcPr>
            <w:tcW w:w="4746" w:type="dxa"/>
          </w:tcPr>
          <w:p w14:paraId="59101EC6" w14:textId="77777777" w:rsidR="00E276B4" w:rsidRDefault="00E276B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7984F1" w14:textId="77777777" w:rsidR="00E276B4" w:rsidRDefault="00E276B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EE0ACA" w14:textId="77777777" w:rsidR="00E276B4" w:rsidRDefault="00E276B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2096D1" w14:textId="77777777" w:rsidR="00E276B4" w:rsidRDefault="00E276B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468294" w14:textId="77777777" w:rsidR="00E276B4" w:rsidRDefault="00E276B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0C5082" w14:textId="77777777" w:rsidR="00E276B4" w:rsidRDefault="00E276B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4" w:type="dxa"/>
          </w:tcPr>
          <w:p w14:paraId="197975C7" w14:textId="70428952" w:rsidR="00E276B4" w:rsidRDefault="00536A3E" w:rsidP="00997A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63A81202" w14:textId="77777777" w:rsidR="00E276B4" w:rsidRDefault="00E276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C7B1D7" w14:textId="77777777" w:rsidR="00E276B4" w:rsidRDefault="00536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14:paraId="24FE5A27" w14:textId="77777777" w:rsidR="00E276B4" w:rsidRDefault="00536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решением территориальной</w:t>
            </w:r>
          </w:p>
          <w:p w14:paraId="4CD543DD" w14:textId="77777777" w:rsidR="00E276B4" w:rsidRDefault="00536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2C9949E1" w14:textId="77777777" w:rsidR="00E276B4" w:rsidRDefault="00536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Прикубанская г. Краснодара</w:t>
            </w:r>
          </w:p>
          <w:p w14:paraId="0FB4195A" w14:textId="514BA254" w:rsidR="00E276B4" w:rsidRDefault="00536A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214F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сентября 2023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 w:rsidR="009105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87/100</w:t>
            </w:r>
            <w:r w:rsidR="00496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14:paraId="4B7ED908" w14:textId="77777777" w:rsidR="00E276B4" w:rsidRDefault="00E276B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58E3FE" w14:textId="77777777" w:rsidR="00E276B4" w:rsidRPr="007D7F07" w:rsidRDefault="00536A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7F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14:paraId="592F6A2D" w14:textId="77777777" w:rsidR="00E276B4" w:rsidRDefault="00536A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Рабочей группы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территориальной избирательной комиссии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Прикубанская г. Краснодара по предварительному рассмотрению жалоб и обращений, поступающих в период подготовки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 проведения выборов в органы местного самоуправления и местного референдума </w:t>
      </w:r>
    </w:p>
    <w:p w14:paraId="0B093790" w14:textId="77777777" w:rsidR="00E276B4" w:rsidRDefault="00536A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на территории муниципального образования город Краснодар</w:t>
      </w:r>
    </w:p>
    <w:p w14:paraId="7BA54269" w14:textId="77777777" w:rsidR="00E276B4" w:rsidRDefault="00E276B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96"/>
        <w:gridCol w:w="6120"/>
      </w:tblGrid>
      <w:tr w:rsidR="00536A3E" w:rsidRPr="00536A3E" w14:paraId="0B8150A9" w14:textId="77777777" w:rsidTr="00536A3E">
        <w:tc>
          <w:tcPr>
            <w:tcW w:w="3696" w:type="dxa"/>
          </w:tcPr>
          <w:p w14:paraId="00E9023C" w14:textId="72AA807B" w:rsidR="00536A3E" w:rsidRDefault="00214F5E" w:rsidP="0053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Зубрицкий</w:t>
            </w:r>
            <w:proofErr w:type="spellEnd"/>
          </w:p>
          <w:p w14:paraId="0DF1B1B4" w14:textId="115C82AE" w:rsidR="007D7F07" w:rsidRPr="00536A3E" w:rsidRDefault="007D7F07" w:rsidP="0053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Олег </w:t>
            </w:r>
            <w:r w:rsidR="00214F5E">
              <w:rPr>
                <w:rFonts w:ascii="Times New Roman" w:hAnsi="Times New Roman"/>
                <w:sz w:val="28"/>
                <w:szCs w:val="28"/>
              </w:rPr>
              <w:t>Олегович</w:t>
            </w:r>
          </w:p>
        </w:tc>
        <w:tc>
          <w:tcPr>
            <w:tcW w:w="6120" w:type="dxa"/>
          </w:tcPr>
          <w:p w14:paraId="0C3B0E1A" w14:textId="77777777" w:rsidR="00536A3E" w:rsidRPr="00536A3E" w:rsidRDefault="00536A3E" w:rsidP="0053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A3E">
              <w:rPr>
                <w:rFonts w:ascii="Times New Roman" w:hAnsi="Times New Roman"/>
                <w:sz w:val="28"/>
                <w:szCs w:val="28"/>
              </w:rPr>
              <w:t>- член территориальной избирательной комиссии Прикубанская г. Краснодара с правом решающего голоса, руководитель Рабочей группы;</w:t>
            </w:r>
          </w:p>
          <w:p w14:paraId="5098A867" w14:textId="77777777" w:rsidR="00536A3E" w:rsidRPr="00536A3E" w:rsidRDefault="00536A3E" w:rsidP="0053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A3E" w:rsidRPr="00536A3E" w14:paraId="50D55880" w14:textId="77777777" w:rsidTr="00536A3E">
        <w:tc>
          <w:tcPr>
            <w:tcW w:w="3696" w:type="dxa"/>
          </w:tcPr>
          <w:p w14:paraId="15657AD9" w14:textId="77777777" w:rsidR="007D7F07" w:rsidRPr="00536A3E" w:rsidRDefault="009A0597" w:rsidP="007D7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7D7F07" w:rsidRPr="00536A3E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Шанявский </w:t>
              </w:r>
            </w:hyperlink>
          </w:p>
          <w:p w14:paraId="7B0023AE" w14:textId="712697A4" w:rsidR="00536A3E" w:rsidRPr="00536A3E" w:rsidRDefault="009A0597" w:rsidP="007D7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7D7F07" w:rsidRPr="00536A3E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Игорь Олегович</w:t>
              </w:r>
            </w:hyperlink>
          </w:p>
        </w:tc>
        <w:tc>
          <w:tcPr>
            <w:tcW w:w="6120" w:type="dxa"/>
          </w:tcPr>
          <w:p w14:paraId="4F65C491" w14:textId="77777777" w:rsidR="00536A3E" w:rsidRPr="00536A3E" w:rsidRDefault="00536A3E" w:rsidP="0053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A3E">
              <w:rPr>
                <w:rFonts w:ascii="Times New Roman" w:hAnsi="Times New Roman"/>
                <w:sz w:val="28"/>
                <w:szCs w:val="28"/>
              </w:rPr>
              <w:t>- член территориальной избирательной комиссии Прикубанская г. Краснодара с правом решающего голоса, заместитель руководителя Рабочей группы;</w:t>
            </w:r>
          </w:p>
          <w:p w14:paraId="0E32E058" w14:textId="77777777" w:rsidR="00536A3E" w:rsidRPr="00536A3E" w:rsidRDefault="00536A3E" w:rsidP="0053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A3E" w:rsidRPr="00536A3E" w14:paraId="0A5FA376" w14:textId="77777777" w:rsidTr="00536A3E">
        <w:tc>
          <w:tcPr>
            <w:tcW w:w="3696" w:type="dxa"/>
          </w:tcPr>
          <w:p w14:paraId="69C92D6B" w14:textId="77777777" w:rsidR="00536A3E" w:rsidRPr="00536A3E" w:rsidRDefault="009A0597" w:rsidP="0053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proofErr w:type="spellStart"/>
              <w:r w:rsidR="00536A3E" w:rsidRPr="00536A3E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Серопол</w:t>
              </w:r>
              <w:proofErr w:type="spellEnd"/>
              <w:r w:rsidR="00536A3E" w:rsidRPr="00536A3E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</w:p>
          <w:p w14:paraId="23B0F9BF" w14:textId="65E0534F" w:rsidR="00536A3E" w:rsidRPr="00536A3E" w:rsidRDefault="009A0597" w:rsidP="0053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536A3E" w:rsidRPr="00536A3E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Евгения Андреевна</w:t>
              </w:r>
            </w:hyperlink>
          </w:p>
        </w:tc>
        <w:tc>
          <w:tcPr>
            <w:tcW w:w="6120" w:type="dxa"/>
          </w:tcPr>
          <w:p w14:paraId="5769E6A8" w14:textId="14C19F5D" w:rsidR="00536A3E" w:rsidRPr="00536A3E" w:rsidRDefault="00536A3E" w:rsidP="0053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A3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97A17"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536A3E"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 Прикубанская г. Краснодара с правом решающего голоса, секретарь Рабочей группы;</w:t>
            </w:r>
          </w:p>
          <w:p w14:paraId="14C2A5CF" w14:textId="77777777" w:rsidR="00536A3E" w:rsidRPr="00536A3E" w:rsidRDefault="00536A3E" w:rsidP="0053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A3E" w:rsidRPr="00536A3E" w14:paraId="33AC9C4F" w14:textId="77777777" w:rsidTr="00536A3E">
        <w:tc>
          <w:tcPr>
            <w:tcW w:w="3696" w:type="dxa"/>
          </w:tcPr>
          <w:p w14:paraId="278C21A6" w14:textId="77777777" w:rsidR="007D7F07" w:rsidRPr="00536A3E" w:rsidRDefault="009A0597" w:rsidP="007D7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proofErr w:type="spellStart"/>
              <w:r w:rsidR="007D7F07" w:rsidRPr="00536A3E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Гневышев</w:t>
              </w:r>
              <w:proofErr w:type="spellEnd"/>
            </w:hyperlink>
          </w:p>
          <w:p w14:paraId="120E8E42" w14:textId="45F3ACF4" w:rsidR="00536A3E" w:rsidRPr="00536A3E" w:rsidRDefault="009A0597" w:rsidP="007D7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7D7F07" w:rsidRPr="00536A3E">
                <w:rPr>
                  <w:rStyle w:val="ad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Александр Владимирович</w:t>
              </w:r>
            </w:hyperlink>
          </w:p>
        </w:tc>
        <w:tc>
          <w:tcPr>
            <w:tcW w:w="6120" w:type="dxa"/>
          </w:tcPr>
          <w:p w14:paraId="34AA4CB9" w14:textId="704CDF2B" w:rsidR="007D7F07" w:rsidRPr="00536A3E" w:rsidRDefault="007D7F07" w:rsidP="007D7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A3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97A17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536A3E">
              <w:rPr>
                <w:rFonts w:ascii="Times New Roman" w:hAnsi="Times New Roman"/>
                <w:sz w:val="28"/>
                <w:szCs w:val="28"/>
              </w:rPr>
              <w:t xml:space="preserve"> территориальной избирательной комиссии Прикубанская г.</w:t>
            </w:r>
            <w:r w:rsidR="00997A17">
              <w:rPr>
                <w:rFonts w:ascii="Times New Roman" w:hAnsi="Times New Roman"/>
                <w:sz w:val="28"/>
                <w:szCs w:val="28"/>
              </w:rPr>
              <w:t> </w:t>
            </w:r>
            <w:r w:rsidRPr="00536A3E">
              <w:rPr>
                <w:rFonts w:ascii="Times New Roman" w:hAnsi="Times New Roman"/>
                <w:sz w:val="28"/>
                <w:szCs w:val="28"/>
              </w:rPr>
              <w:t>Краснодара с правом решающего голоса, член 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A73B327" w14:textId="77777777" w:rsidR="00536A3E" w:rsidRPr="00536A3E" w:rsidRDefault="00536A3E" w:rsidP="0053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A3E" w:rsidRPr="00536A3E" w14:paraId="356AB0BF" w14:textId="77777777" w:rsidTr="00536A3E">
        <w:tc>
          <w:tcPr>
            <w:tcW w:w="3696" w:type="dxa"/>
          </w:tcPr>
          <w:p w14:paraId="4A479F54" w14:textId="77777777" w:rsidR="00536A3E" w:rsidRPr="00536A3E" w:rsidRDefault="00536A3E" w:rsidP="0053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A3E">
              <w:rPr>
                <w:rFonts w:ascii="Times New Roman" w:hAnsi="Times New Roman"/>
                <w:sz w:val="28"/>
                <w:szCs w:val="28"/>
              </w:rPr>
              <w:t>Михайленко</w:t>
            </w:r>
          </w:p>
          <w:p w14:paraId="7FF564ED" w14:textId="38B829B1" w:rsidR="00536A3E" w:rsidRPr="00536A3E" w:rsidRDefault="00536A3E" w:rsidP="0053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A3E">
              <w:rPr>
                <w:rFonts w:ascii="Times New Roman" w:hAnsi="Times New Roman"/>
                <w:sz w:val="28"/>
                <w:szCs w:val="28"/>
              </w:rPr>
              <w:t>Иван Юрьевич</w:t>
            </w:r>
          </w:p>
        </w:tc>
        <w:tc>
          <w:tcPr>
            <w:tcW w:w="6120" w:type="dxa"/>
          </w:tcPr>
          <w:p w14:paraId="042DDD53" w14:textId="789868CB" w:rsidR="00536A3E" w:rsidRPr="00536A3E" w:rsidRDefault="00536A3E" w:rsidP="0053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A3E">
              <w:rPr>
                <w:rFonts w:ascii="Times New Roman" w:hAnsi="Times New Roman"/>
                <w:sz w:val="28"/>
                <w:szCs w:val="28"/>
              </w:rPr>
              <w:t>- член территориальной избирательной комиссии Прикубанская г. Краснодара с правом решающего голоса, член Рабочей группы</w:t>
            </w:r>
            <w:r w:rsidR="007D7F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906B21" w14:textId="77777777" w:rsidR="00536A3E" w:rsidRPr="00536A3E" w:rsidRDefault="00536A3E" w:rsidP="00536A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781F9D" w14:textId="77777777" w:rsidR="00E276B4" w:rsidRDefault="00E276B4"/>
    <w:sectPr w:rsidR="00E276B4" w:rsidSect="007D7F07">
      <w:pgSz w:w="11906" w:h="16838"/>
      <w:pgMar w:top="1134" w:right="850" w:bottom="1134" w:left="1701" w:header="709" w:footer="709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19F36" w14:textId="77777777" w:rsidR="009A0597" w:rsidRDefault="009A0597" w:rsidP="007D7F07">
      <w:pPr>
        <w:spacing w:after="0" w:line="240" w:lineRule="auto"/>
      </w:pPr>
      <w:r>
        <w:separator/>
      </w:r>
    </w:p>
  </w:endnote>
  <w:endnote w:type="continuationSeparator" w:id="0">
    <w:p w14:paraId="0A143DA9" w14:textId="77777777" w:rsidR="009A0597" w:rsidRDefault="009A0597" w:rsidP="007D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E958C" w14:textId="77777777" w:rsidR="009A0597" w:rsidRDefault="009A0597" w:rsidP="007D7F07">
      <w:pPr>
        <w:spacing w:after="0" w:line="240" w:lineRule="auto"/>
      </w:pPr>
      <w:r>
        <w:separator/>
      </w:r>
    </w:p>
  </w:footnote>
  <w:footnote w:type="continuationSeparator" w:id="0">
    <w:p w14:paraId="5AA5CF15" w14:textId="77777777" w:rsidR="009A0597" w:rsidRDefault="009A0597" w:rsidP="007D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9947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E1FD286" w14:textId="6C517969" w:rsidR="007D7F07" w:rsidRPr="007D7F07" w:rsidRDefault="007D7F07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7D7F07">
          <w:rPr>
            <w:rFonts w:ascii="Times New Roman" w:hAnsi="Times New Roman"/>
            <w:sz w:val="24"/>
            <w:szCs w:val="24"/>
          </w:rPr>
          <w:fldChar w:fldCharType="begin"/>
        </w:r>
        <w:r w:rsidRPr="007D7F0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D7F07">
          <w:rPr>
            <w:rFonts w:ascii="Times New Roman" w:hAnsi="Times New Roman"/>
            <w:sz w:val="24"/>
            <w:szCs w:val="24"/>
          </w:rPr>
          <w:fldChar w:fldCharType="separate"/>
        </w:r>
        <w:r w:rsidRPr="007D7F07">
          <w:rPr>
            <w:rFonts w:ascii="Times New Roman" w:hAnsi="Times New Roman"/>
            <w:sz w:val="24"/>
            <w:szCs w:val="24"/>
          </w:rPr>
          <w:t>2</w:t>
        </w:r>
        <w:r w:rsidRPr="007D7F0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FA6A1E7" w14:textId="77777777" w:rsidR="007D7F07" w:rsidRDefault="007D7F0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837"/>
    <w:multiLevelType w:val="multilevel"/>
    <w:tmpl w:val="A1BA0F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3063B6A"/>
    <w:multiLevelType w:val="multilevel"/>
    <w:tmpl w:val="3C0ACD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B4"/>
    <w:rsid w:val="00214F5E"/>
    <w:rsid w:val="002C7649"/>
    <w:rsid w:val="00363DF2"/>
    <w:rsid w:val="003D7F4E"/>
    <w:rsid w:val="003E09D2"/>
    <w:rsid w:val="0049666F"/>
    <w:rsid w:val="004C1D78"/>
    <w:rsid w:val="00536A3E"/>
    <w:rsid w:val="007D7F07"/>
    <w:rsid w:val="008B211D"/>
    <w:rsid w:val="00910532"/>
    <w:rsid w:val="00997A17"/>
    <w:rsid w:val="009A0597"/>
    <w:rsid w:val="00AA10B4"/>
    <w:rsid w:val="00B93B7D"/>
    <w:rsid w:val="00BE639C"/>
    <w:rsid w:val="00C9708C"/>
    <w:rsid w:val="00DD5161"/>
    <w:rsid w:val="00E276B4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5720"/>
  <w15:docId w15:val="{0DAB5F3D-FDCA-4920-90CF-6A26AD19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DAE"/>
    <w:pPr>
      <w:suppressAutoHyphens w:val="0"/>
      <w:spacing w:after="200" w:line="276" w:lineRule="auto"/>
    </w:pPr>
    <w:rPr>
      <w:rFonts w:cs="Times New Roman"/>
    </w:rPr>
  </w:style>
  <w:style w:type="paragraph" w:styleId="6">
    <w:name w:val="heading 6"/>
    <w:basedOn w:val="a"/>
    <w:next w:val="a"/>
    <w:link w:val="60"/>
    <w:qFormat/>
    <w:rsid w:val="003E6E2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93192"/>
    <w:rPr>
      <w:rFonts w:ascii="Calibri" w:eastAsia="Calibri" w:hAnsi="Calibri" w:cs="Times New Roman"/>
      <w:sz w:val="16"/>
      <w:szCs w:val="16"/>
    </w:rPr>
  </w:style>
  <w:style w:type="character" w:customStyle="1" w:styleId="60">
    <w:name w:val="Заголовок 6 Знак"/>
    <w:basedOn w:val="a0"/>
    <w:link w:val="6"/>
    <w:qFormat/>
    <w:rsid w:val="003E6E24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E93192"/>
    <w:pPr>
      <w:spacing w:after="0" w:line="240" w:lineRule="auto"/>
    </w:pPr>
    <w:rPr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c">
    <w:name w:val="Body Text Indent"/>
    <w:basedOn w:val="a"/>
    <w:pPr>
      <w:ind w:firstLine="709"/>
      <w:jc w:val="both"/>
    </w:pPr>
  </w:style>
  <w:style w:type="character" w:styleId="ad">
    <w:name w:val="Hyperlink"/>
    <w:rsid w:val="00536A3E"/>
    <w:rPr>
      <w:color w:val="000080"/>
      <w:u w:val="single"/>
    </w:rPr>
  </w:style>
  <w:style w:type="paragraph" w:styleId="ae">
    <w:name w:val="header"/>
    <w:basedOn w:val="a"/>
    <w:link w:val="af"/>
    <w:uiPriority w:val="99"/>
    <w:unhideWhenUsed/>
    <w:rsid w:val="007D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D7F07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7D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D7F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81F190FE17B5583B5DA5583B084A373E2AF41450FE48A9356C436423AA20BFE32096D2F74A7301CBCB63CB9E1C0947179108BCCEFC3FD3D36EB51t2u2I" TargetMode="External"/><Relationship Id="rId13" Type="http://schemas.openxmlformats.org/officeDocument/2006/relationships/hyperlink" Target="consultantplus://offline/ref=F7A81F190FE17B5583B5DA5583B084A373E2AF41450FE48A9356C436423AA20BFE32096D2F74A7301CBCB63CB9E1C0947179108BCCEFC3FD3D36EB51t2u2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F7A81F190FE17B5583B5DA5583B084A373E2AF41450FE48A9356C436423AA20BFE32096D2F74A7301CBCB63CB9E1C0947179108BCCEFC3FD3D36EB51t2u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A81F190FE17B5583B5DA5583B084A373E2AF41450FE48A9356C436423AA20BFE32096D2F74A7301CBCB63CB9E1C0947179108BCCEFC3FD3D36EB51t2u2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7A81F190FE17B5583B5DA5583B084A373E2AF41450FE48A9356C436423AA20BFE32096D2F74A7301CBCB63CB9E1C0947179108BCCEFC3FD3D36EB51t2u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A81F190FE17B5583B5DA5583B084A373E2AF41450FE48A9356C436423AA20BFE32096D2F74A7301CBCB63CB9E1C0947179108BCCEFC3FD3D36EB51t2u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ИКМО г.Краснодар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dc:description/>
  <cp:lastModifiedBy>ТИК Прикубанская</cp:lastModifiedBy>
  <cp:revision>6</cp:revision>
  <cp:lastPrinted>2020-06-19T09:25:00Z</cp:lastPrinted>
  <dcterms:created xsi:type="dcterms:W3CDTF">2023-09-02T06:39:00Z</dcterms:created>
  <dcterms:modified xsi:type="dcterms:W3CDTF">2023-09-05T13:11:00Z</dcterms:modified>
  <dc:language>ru-RU</dc:language>
</cp:coreProperties>
</file>