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3"/>
      </w:tblGrid>
      <w:tr w:rsidR="000B05C9" w:rsidRPr="000B05C9" w14:paraId="054F473C" w14:textId="77777777" w:rsidTr="00AD65A0">
        <w:trPr>
          <w:trHeight w:val="844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0128C484" w14:textId="77777777" w:rsidR="000B05C9" w:rsidRPr="000B05C9" w:rsidRDefault="000B05C9" w:rsidP="000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0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Территориальная избирательная комиссия</w:t>
            </w:r>
          </w:p>
          <w:p w14:paraId="1407AB9C" w14:textId="77777777" w:rsidR="000B05C9" w:rsidRPr="000B05C9" w:rsidRDefault="000B05C9" w:rsidP="000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0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Пригородная г. Краснодара</w:t>
            </w:r>
          </w:p>
        </w:tc>
      </w:tr>
    </w:tbl>
    <w:p w14:paraId="4D6C7351" w14:textId="77777777" w:rsidR="000B05C9" w:rsidRPr="000B05C9" w:rsidRDefault="000B05C9" w:rsidP="000B0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90DA8E" w14:textId="77777777" w:rsidR="000B05C9" w:rsidRPr="000B05C9" w:rsidRDefault="000B05C9" w:rsidP="000B0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1D5FF0" w14:textId="77777777" w:rsidR="000B05C9" w:rsidRPr="000B05C9" w:rsidRDefault="000B05C9" w:rsidP="000B05C9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B05C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РЕШЕНИЕ</w:t>
      </w:r>
    </w:p>
    <w:p w14:paraId="05F658AD" w14:textId="77777777" w:rsidR="000B05C9" w:rsidRPr="000B05C9" w:rsidRDefault="000B05C9" w:rsidP="000B0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47"/>
        <w:gridCol w:w="2326"/>
        <w:gridCol w:w="3482"/>
      </w:tblGrid>
      <w:tr w:rsidR="000B05C9" w:rsidRPr="000B05C9" w14:paraId="6191E24A" w14:textId="77777777" w:rsidTr="00AD65A0">
        <w:tc>
          <w:tcPr>
            <w:tcW w:w="3632" w:type="dxa"/>
            <w:shd w:val="clear" w:color="auto" w:fill="auto"/>
          </w:tcPr>
          <w:p w14:paraId="56B49A32" w14:textId="4B5615AF" w:rsidR="000B05C9" w:rsidRPr="000B05C9" w:rsidRDefault="00E73754" w:rsidP="000B0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февраля</w:t>
            </w:r>
            <w:r w:rsidR="000B05C9" w:rsidRPr="000B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г.</w:t>
            </w:r>
          </w:p>
        </w:tc>
        <w:tc>
          <w:tcPr>
            <w:tcW w:w="2356" w:type="dxa"/>
            <w:shd w:val="clear" w:color="auto" w:fill="auto"/>
          </w:tcPr>
          <w:p w14:paraId="698C5697" w14:textId="77777777" w:rsidR="000B05C9" w:rsidRPr="000B05C9" w:rsidRDefault="000B05C9" w:rsidP="000B0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14:paraId="47E2C44F" w14:textId="70607B20" w:rsidR="000B05C9" w:rsidRPr="003C3E1A" w:rsidRDefault="000B05C9" w:rsidP="000B0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B0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3/</w:t>
            </w:r>
            <w:r w:rsidR="00D7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C3E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</w:tbl>
    <w:p w14:paraId="34A317AF" w14:textId="77777777" w:rsidR="000B05C9" w:rsidRPr="000B05C9" w:rsidRDefault="000B05C9" w:rsidP="000B05C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156584" w14:textId="2574988F" w:rsidR="000B05C9" w:rsidRPr="001F198D" w:rsidRDefault="000B05C9" w:rsidP="000B0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Hlk125016134"/>
      <w:r w:rsidRPr="001F19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8518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 утверждении Положения о</w:t>
      </w:r>
      <w:r w:rsidRPr="001F19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Молодёжном Общественном Совете при территориальной избирательной комиссии При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городн</w:t>
      </w:r>
      <w:r w:rsidRPr="001F19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ая г. Краснодара</w:t>
      </w:r>
    </w:p>
    <w:bookmarkEnd w:id="0"/>
    <w:p w14:paraId="7ACA2C70" w14:textId="77777777" w:rsidR="000B05C9" w:rsidRPr="000B05C9" w:rsidRDefault="000B05C9" w:rsidP="000B05C9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17C950" w14:textId="1B9AB168" w:rsidR="000B05C9" w:rsidRPr="000B05C9" w:rsidRDefault="003528ED" w:rsidP="000B05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28ED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9 статьи 26 Федерального закона </w:t>
      </w:r>
      <w:r w:rsidRPr="003528ED">
        <w:rPr>
          <w:rFonts w:ascii="Times New Roman" w:hAnsi="Times New Roman" w:cs="Times New Roman"/>
          <w:bCs/>
          <w:sz w:val="28"/>
          <w:szCs w:val="28"/>
        </w:rPr>
        <w:br/>
        <w:t xml:space="preserve">от 12 июня 2002 г. № 67-ФЗ «Об основных гарантиях избирательных прав и права на участие в референдуме граждан Российской Федерации», </w:t>
      </w:r>
      <w:r w:rsidRPr="001B2EBB">
        <w:rPr>
          <w:rFonts w:ascii="Times New Roman" w:hAnsi="Times New Roman" w:cs="Times New Roman"/>
          <w:bCs/>
          <w:sz w:val="28"/>
          <w:szCs w:val="28"/>
        </w:rPr>
        <w:t>постановлением избирательной комиссии Краснодарского края от 12 апреля 2016 г. № 178/2516-5 «О Молодежном Общественном Совете при избирательной комиссии Краснодарского края»</w:t>
      </w:r>
      <w:r w:rsidR="008518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05C9" w:rsidRPr="001B2EBB">
        <w:rPr>
          <w:rFonts w:ascii="Times New Roman" w:eastAsia="Calibri" w:hAnsi="Times New Roman" w:cs="Times New Roman"/>
          <w:sz w:val="28"/>
          <w:szCs w:val="28"/>
        </w:rPr>
        <w:t>территориальная</w:t>
      </w:r>
      <w:r w:rsidR="000B05C9" w:rsidRPr="000B05C9">
        <w:rPr>
          <w:rFonts w:ascii="Times New Roman" w:eastAsia="Calibri" w:hAnsi="Times New Roman" w:cs="Times New Roman"/>
          <w:sz w:val="28"/>
          <w:szCs w:val="28"/>
        </w:rPr>
        <w:t xml:space="preserve"> избирательная комиссия </w:t>
      </w:r>
      <w:r w:rsidR="000B05C9" w:rsidRPr="000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Пригородная г. Краснодара</w:t>
      </w:r>
      <w:r w:rsidR="000B05C9" w:rsidRPr="000B05C9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="000B05C9" w:rsidRPr="000B05C9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РЕШИЛА:</w:t>
      </w:r>
    </w:p>
    <w:p w14:paraId="4564B68D" w14:textId="2F12AB8D" w:rsidR="000B05C9" w:rsidRPr="000B05C9" w:rsidRDefault="000B05C9" w:rsidP="000B05C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B05C9">
        <w:rPr>
          <w:rFonts w:ascii="Times New Roman" w:eastAsia="Calibri" w:hAnsi="Times New Roman" w:cs="Times New Roman"/>
          <w:sz w:val="28"/>
          <w:szCs w:val="28"/>
        </w:rPr>
        <w:t xml:space="preserve">. Утвердить Положение о </w:t>
      </w:r>
      <w:r w:rsidRPr="000B05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Молодёжном Общественном Совете при территориальной избирательной комиссии Пригородная г. Краснодара</w:t>
      </w:r>
      <w:r w:rsidRPr="000B05C9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14:paraId="04620BBB" w14:textId="77777777" w:rsidR="00D24239" w:rsidRDefault="000B05C9" w:rsidP="000B05C9">
      <w:pPr>
        <w:spacing w:after="0" w:line="360" w:lineRule="auto"/>
        <w:ind w:firstLine="567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B05C9">
        <w:rPr>
          <w:rFonts w:ascii="Times New Roman" w:eastAsia="Calibri" w:hAnsi="Times New Roman" w:cs="Times New Roman"/>
          <w:sz w:val="28"/>
          <w:szCs w:val="28"/>
        </w:rPr>
        <w:t>. </w:t>
      </w:r>
      <w:r w:rsidR="00D24239" w:rsidRPr="00B36F28">
        <w:rPr>
          <w:rFonts w:ascii="Times New Roman" w:hAnsi="Times New Roman"/>
          <w:sz w:val="28"/>
          <w:szCs w:val="28"/>
        </w:rPr>
        <w:t xml:space="preserve">Разместить </w:t>
      </w:r>
      <w:r w:rsidR="00D24239" w:rsidRPr="00B36F2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настоящее решение на странице территориальной избирательной комиссии При</w:t>
      </w:r>
      <w:r w:rsidR="00D2423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городн</w:t>
      </w:r>
      <w:r w:rsidR="00D24239" w:rsidRPr="00B36F2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ая г. Краснодара в информационно-телекоммуникационной сети «Интернет».</w:t>
      </w:r>
    </w:p>
    <w:p w14:paraId="23EBF789" w14:textId="4C7327BC" w:rsidR="000B05C9" w:rsidRPr="000B05C9" w:rsidRDefault="000B05C9" w:rsidP="000B05C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B05C9">
        <w:rPr>
          <w:rFonts w:ascii="Times New Roman" w:eastAsia="Calibri" w:hAnsi="Times New Roman" w:cs="Times New Roman"/>
          <w:sz w:val="28"/>
          <w:szCs w:val="28"/>
        </w:rPr>
        <w:t xml:space="preserve">. Возложить контроль за выполнением пункта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B05C9">
        <w:rPr>
          <w:rFonts w:ascii="Times New Roman" w:eastAsia="Calibri" w:hAnsi="Times New Roman" w:cs="Times New Roman"/>
          <w:sz w:val="28"/>
          <w:szCs w:val="28"/>
        </w:rPr>
        <w:t xml:space="preserve"> настоящего решения на секретаря территориальной избирательной комиссии Пригородная г. Краснодара И.В. Почтер.</w:t>
      </w:r>
    </w:p>
    <w:p w14:paraId="2E840CBA" w14:textId="77777777" w:rsidR="000B05C9" w:rsidRPr="000B05C9" w:rsidRDefault="000B05C9" w:rsidP="000B05C9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AE8F9C3" w14:textId="77777777" w:rsidR="000B05C9" w:rsidRPr="000B05C9" w:rsidRDefault="000B05C9" w:rsidP="000B05C9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14:paraId="76C27E89" w14:textId="77777777" w:rsidR="000B05C9" w:rsidRPr="000B05C9" w:rsidRDefault="000B05C9" w:rsidP="000B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5C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территориальной</w:t>
      </w:r>
    </w:p>
    <w:p w14:paraId="1E7D3FAA" w14:textId="7FCEE500" w:rsidR="000B05C9" w:rsidRPr="000B05C9" w:rsidRDefault="000B05C9" w:rsidP="000B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5C9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0B05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B05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Pr="000B05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B05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П.П. Самоненко</w:t>
      </w:r>
    </w:p>
    <w:p w14:paraId="460013D4" w14:textId="77777777" w:rsidR="000B05C9" w:rsidRPr="000B05C9" w:rsidRDefault="000B05C9" w:rsidP="000B05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059944" w14:textId="77777777" w:rsidR="000B05C9" w:rsidRPr="000B05C9" w:rsidRDefault="000B05C9" w:rsidP="000B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5C9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14:paraId="4DD572BC" w14:textId="18FDF96D" w:rsidR="000B05C9" w:rsidRPr="000B05C9" w:rsidRDefault="000B05C9" w:rsidP="000B05C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05C9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0B05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B05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Pr="000B05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B05C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И.В. Почтер</w:t>
      </w:r>
    </w:p>
    <w:p w14:paraId="3DC71747" w14:textId="403881DC" w:rsidR="001F198D" w:rsidRPr="001F198D" w:rsidRDefault="000B05C9" w:rsidP="00D75365">
      <w:pPr>
        <w:ind w:left="141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="00D7536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</w:t>
      </w:r>
      <w:r w:rsidR="001F198D" w:rsidRPr="001F19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  <w:r w:rsidR="00165A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1F198D" w:rsidRPr="001F19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</w:p>
    <w:p w14:paraId="19D4E60C" w14:textId="77777777" w:rsidR="001F198D" w:rsidRPr="001F198D" w:rsidRDefault="001F198D" w:rsidP="001F1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</w:t>
      </w:r>
    </w:p>
    <w:p w14:paraId="178A1960" w14:textId="77777777" w:rsidR="001F198D" w:rsidRPr="001F198D" w:rsidRDefault="001F198D" w:rsidP="001F1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УТВЕРЖДЕНО</w:t>
      </w:r>
    </w:p>
    <w:p w14:paraId="27FC4880" w14:textId="77777777" w:rsidR="001F198D" w:rsidRPr="001F198D" w:rsidRDefault="001F198D" w:rsidP="001F1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решением территориальной избирательной</w:t>
      </w:r>
    </w:p>
    <w:p w14:paraId="14761B10" w14:textId="53A1EF5C" w:rsidR="001F198D" w:rsidRPr="001F198D" w:rsidRDefault="001F198D" w:rsidP="001F1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комиссии При</w:t>
      </w:r>
      <w:r w:rsidR="000B05C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городн</w:t>
      </w:r>
      <w:r w:rsidRPr="001F198D">
        <w:rPr>
          <w:rFonts w:ascii="Times New Roman" w:eastAsia="Times New Roman" w:hAnsi="Times New Roman" w:cs="Times New Roman"/>
          <w:sz w:val="28"/>
          <w:szCs w:val="24"/>
          <w:lang w:eastAsia="ru-RU"/>
        </w:rPr>
        <w:t>ая г. Краснодара</w:t>
      </w:r>
    </w:p>
    <w:p w14:paraId="1C2D84C2" w14:textId="514EFD96" w:rsidR="000B05C9" w:rsidRPr="003C3E1A" w:rsidRDefault="001F198D" w:rsidP="001F1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от </w:t>
      </w:r>
      <w:r w:rsidR="00E73754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="00811B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февраля </w:t>
      </w:r>
      <w:r w:rsidRPr="001F198D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0B05C9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Pr="001F19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3</w:t>
      </w:r>
      <w:r w:rsidR="000B05C9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D7536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3C3E1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2</w:t>
      </w:r>
    </w:p>
    <w:p w14:paraId="161C433D" w14:textId="0189BD3D" w:rsidR="001F198D" w:rsidRPr="001F198D" w:rsidRDefault="001F198D" w:rsidP="001F1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554C2BB6" w14:textId="77777777" w:rsidR="001F198D" w:rsidRPr="001F198D" w:rsidRDefault="001F198D" w:rsidP="001F1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35D9EE" w14:textId="77777777" w:rsidR="001F198D" w:rsidRPr="001F198D" w:rsidRDefault="001F198D" w:rsidP="001F1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F19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</w:t>
      </w:r>
    </w:p>
    <w:p w14:paraId="3AF6601E" w14:textId="6744AF57" w:rsidR="001F198D" w:rsidRPr="001F198D" w:rsidRDefault="001F198D" w:rsidP="001F1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19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Молодёжном Общественном Совете при территориальной избирательной комиссии </w:t>
      </w:r>
      <w:r w:rsidR="000B05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Пригородная</w:t>
      </w:r>
      <w:r w:rsidRPr="001F19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г. Краснодара</w:t>
      </w:r>
    </w:p>
    <w:p w14:paraId="18D244E1" w14:textId="77777777" w:rsidR="001F198D" w:rsidRPr="001F198D" w:rsidRDefault="001F198D" w:rsidP="001F1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A92761" w14:textId="77777777" w:rsidR="001F198D" w:rsidRPr="001F198D" w:rsidRDefault="001F198D" w:rsidP="001F1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58A48E" w14:textId="089C4AFC" w:rsidR="001F198D" w:rsidRPr="00407318" w:rsidRDefault="001F198D" w:rsidP="0040731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14:paraId="172885A8" w14:textId="77777777" w:rsidR="00407318" w:rsidRPr="00407318" w:rsidRDefault="00407318" w:rsidP="00407318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ADC024" w14:textId="632664EA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Молодежный Общественный Совет при территориальной избирательной комиссии </w:t>
      </w:r>
      <w:r w:rsidR="000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Пригородная</w:t>
      </w: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 (далее – Молодежный Совет) является постоянно действующим совещательным и консультативным органом, создаваемым с целью содействия территориальной избирательной комиссии в деятельности по повышению правовой культуры молодых и будущих   избирателей, проживающих в зоне действия ТИК </w:t>
      </w:r>
      <w:r w:rsidR="000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Пригородная</w:t>
      </w:r>
      <w:r w:rsidR="00407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07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</w:t>
      </w:r>
      <w:r w:rsidRPr="001F1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обучению, воспитанию у них активной гражданской позиции и осознанного участия в выборах, поддержке молодежных инициатив</w:t>
      </w: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B0F5C6" w14:textId="52FA49A3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Молодежный Совет в своей деятельности руководствуется Конституцией Российской Федерации, федеральными законами и законами Краснодарского края, постановлениями и другими актами Центральной избирательной комиссии Российской Федерации, избирательной комиссии Краснодарского края, решениями территориальной избирательной комиссии </w:t>
      </w:r>
      <w:r w:rsidR="000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Пригородная</w:t>
      </w: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Краснодара, а также настоящим Положением. </w:t>
      </w:r>
    </w:p>
    <w:p w14:paraId="17D19ED3" w14:textId="77777777" w:rsidR="001F198D" w:rsidRPr="001F198D" w:rsidRDefault="001F198D" w:rsidP="001F19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Члены Молодежного Совета осуществляют свою деятельность на общественных началах.</w:t>
      </w:r>
    </w:p>
    <w:p w14:paraId="661C9573" w14:textId="66E7C9E1" w:rsidR="00165AA1" w:rsidRDefault="00165AA1" w:rsidP="00165A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8AA82" w14:textId="49F21B09" w:rsidR="00407318" w:rsidRDefault="00407318" w:rsidP="00165A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E5688" w14:textId="7F33226C" w:rsidR="001F198D" w:rsidRDefault="001F198D" w:rsidP="001F19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 Состав и порядок формирования Молодежного Совета.</w:t>
      </w:r>
    </w:p>
    <w:p w14:paraId="67BC91AD" w14:textId="77777777" w:rsidR="00407318" w:rsidRPr="001F198D" w:rsidRDefault="00407318" w:rsidP="001F19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6AA5FA" w14:textId="0986F898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Молодежный Совет формируется</w:t>
      </w:r>
      <w:r w:rsidR="005F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</w:t>
      </w: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комиссией </w:t>
      </w:r>
      <w:r w:rsidR="000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Пригородная</w:t>
      </w: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Краснодара. </w:t>
      </w:r>
    </w:p>
    <w:p w14:paraId="306E4A5A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Молодежного Совета прекращаются одновременно с истечением срока полномочий сформировавшей его избирательной комиссии. </w:t>
      </w:r>
    </w:p>
    <w:p w14:paraId="12273311" w14:textId="3DB8C2C6" w:rsidR="001F198D" w:rsidRPr="001F198D" w:rsidRDefault="001F198D" w:rsidP="00EA2894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Членами Молодежного Совета могут быть граждане Российской Федерации в возрасте от 16 до 35 лет, проживающие на территории </w:t>
      </w:r>
      <w:r w:rsidR="00EA28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Краснодара.</w:t>
      </w:r>
    </w:p>
    <w:p w14:paraId="04DEDAE3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Формирование Молодежного Совета осуществляется на основе предложений:</w:t>
      </w:r>
    </w:p>
    <w:p w14:paraId="747FE36B" w14:textId="2BDA4985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членов ТИК </w:t>
      </w:r>
      <w:r w:rsidR="000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Пригородная</w:t>
      </w:r>
      <w:r w:rsidR="00407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</w:t>
      </w: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голоса;</w:t>
      </w:r>
    </w:p>
    <w:p w14:paraId="69447F79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отдела по связям с общественностью администрации Прикубанского внутригородского округа города Краснодара;</w:t>
      </w:r>
    </w:p>
    <w:p w14:paraId="03DB2BB0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Молодежного Совета на общественных началах при главе администрации Прикубанского внутригородского округа города Краснодара;</w:t>
      </w:r>
    </w:p>
    <w:p w14:paraId="0A27B38A" w14:textId="2EA4701A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учреждений высшего и среднего специального образования, органов школьного (ученического) самоуправления общеобразовательных учреждений г</w:t>
      </w:r>
      <w:r w:rsidR="004073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Краснодара;</w:t>
      </w:r>
    </w:p>
    <w:p w14:paraId="301F7C3E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других органов и организаций.</w:t>
      </w:r>
    </w:p>
    <w:p w14:paraId="42EE1876" w14:textId="77777777" w:rsidR="001F198D" w:rsidRPr="001F198D" w:rsidRDefault="001F198D" w:rsidP="001F19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2D3AB6" w14:textId="00CBF90A" w:rsidR="001F198D" w:rsidRPr="00407318" w:rsidRDefault="001F198D" w:rsidP="00407318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Молодежного Совета.</w:t>
      </w:r>
    </w:p>
    <w:p w14:paraId="000E6F52" w14:textId="77777777" w:rsidR="00407318" w:rsidRPr="00407318" w:rsidRDefault="00407318" w:rsidP="00407318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23BC6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В рамках своих полномочий Молодежный Совет: </w:t>
      </w:r>
    </w:p>
    <w:p w14:paraId="572BE4BC" w14:textId="78B50EF0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3.1.1. Содействует обеспечению взаимодействия молодежи и молодежных общественных объединений с территориальной избирательной комиссией </w:t>
      </w:r>
      <w:r w:rsidR="000B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Пригородная</w:t>
      </w: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Краснодара по вопросам повышения правовой культуры и электоральной активности молодежи. </w:t>
      </w:r>
    </w:p>
    <w:p w14:paraId="49F2D6EA" w14:textId="245B23A9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 По поручению ТИК </w:t>
      </w:r>
      <w:r w:rsidR="000B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Пригородная</w:t>
      </w: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Краснодара участвует в подготовке вопросов, планируемых к рассмотрению на ее заседаниях.</w:t>
      </w:r>
    </w:p>
    <w:p w14:paraId="042BA7F4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3.1.3. Готовит предложения в план работы территориальной избирательной комиссии по направлениям деятельности Молодёжного Совета.</w:t>
      </w:r>
    </w:p>
    <w:p w14:paraId="19D6E00F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Вносит предложения в территориальную избирательную комиссию по вопросам совершенствования работы с молодежью.</w:t>
      </w:r>
    </w:p>
    <w:p w14:paraId="635E5D90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Осуществляет иные полномочия по поручению территориальной избирательной комиссии.</w:t>
      </w:r>
    </w:p>
    <w:p w14:paraId="36384D68" w14:textId="77777777" w:rsidR="001F198D" w:rsidRPr="001F198D" w:rsidRDefault="001F198D" w:rsidP="001F19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FE5E6F" w14:textId="53DFA529" w:rsidR="001F198D" w:rsidRPr="00407318" w:rsidRDefault="001F198D" w:rsidP="00407318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деятельности Молодежного Совета.</w:t>
      </w:r>
    </w:p>
    <w:p w14:paraId="30875BF5" w14:textId="77777777" w:rsidR="00407318" w:rsidRPr="00407318" w:rsidRDefault="00407318" w:rsidP="00407318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797F06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Деятельность Молодежного Совета осуществляется на основе коллегиальности, свободного, открытого и гласного обсуждения и решения вопросов, входящих в его компетенцию. </w:t>
      </w:r>
    </w:p>
    <w:p w14:paraId="6D0AD395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Заседания Молодежного Совета проводятся по мере необходимости, но не реже одного раза в год.</w:t>
      </w:r>
    </w:p>
    <w:p w14:paraId="5363E321" w14:textId="646F87CB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На заседании Молодежного Совета вправе присутствовать члены территориальной избирательной комиссии </w:t>
      </w:r>
      <w:r w:rsidR="000B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Пригородная</w:t>
      </w: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Краснодара, вышестоящих избирательных комиссий, участковых избирательных комиссий, входящих в зону</w:t>
      </w:r>
      <w:r w:rsidRPr="001F19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ТИК </w:t>
      </w:r>
      <w:r w:rsidR="000B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Пригородная</w:t>
      </w: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Краснодара, представители средств массовой информации.</w:t>
      </w:r>
    </w:p>
    <w:p w14:paraId="3A0D4753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Заседание Молодежного Совета является правомочным, если на нем присутствует большинство от установленного числа членов Молодежного Совета. </w:t>
      </w:r>
    </w:p>
    <w:p w14:paraId="2A7608EE" w14:textId="7061A536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Председатель Молодежного Совета назначается </w:t>
      </w:r>
      <w:r w:rsidR="005F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избирательной комиссией </w:t>
      </w:r>
      <w:r w:rsidR="000B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Пригородная</w:t>
      </w: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Краснодара</w:t>
      </w:r>
      <w:r w:rsidR="005F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предложению её председателя.</w:t>
      </w:r>
    </w:p>
    <w:p w14:paraId="0D415AC5" w14:textId="77777777" w:rsidR="001F198D" w:rsidRPr="001F198D" w:rsidRDefault="001F198D" w:rsidP="001F1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43F5E9" w14:textId="21870758" w:rsidR="001F198D" w:rsidRPr="00407318" w:rsidRDefault="001F198D" w:rsidP="0040731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Полномочия председателя и членов Молодежного Совета.</w:t>
      </w:r>
    </w:p>
    <w:p w14:paraId="6303BD6E" w14:textId="77777777" w:rsidR="00407318" w:rsidRPr="00407318" w:rsidRDefault="00407318" w:rsidP="0040731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3DA3EB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Председатель Молодежного Совета:</w:t>
      </w:r>
    </w:p>
    <w:p w14:paraId="10C631A9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5.1.1. Организует работу Молодежного Совета, созывает и ведет заседания Молодежного Совета, дает поручения по вопросам, отнесенным к его компетенции, подписывает протоколы заседаний Молодежного Совета, иные документы, принятые в пределах его полномочий, осуществляет контроль за их реализацией.</w:t>
      </w:r>
    </w:p>
    <w:p w14:paraId="1E6BD838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Представляет Молодежный Совет во взаимоотношениях с</w:t>
      </w:r>
      <w:r w:rsidRPr="001F19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избирательными комиссиями, органами государственной власти, органами местного самоуправления, общественными объединениями и их структурными подразделениям, а также с иными организациями и лицами.</w:t>
      </w:r>
    </w:p>
    <w:p w14:paraId="2A529C2F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>5.1.3. Организует перспективное и текущее планирование деятельности Молодежного Совета, контролирует ход выполнения планов его работы.</w:t>
      </w:r>
    </w:p>
    <w:p w14:paraId="3E3E879F" w14:textId="22F7EB24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5.1.4. Осуществляет иные полномочия, предусмотренные настоящим Положением или иные возложенные на него полномочия по решению территориальной избирательной комиссии </w:t>
      </w:r>
      <w:r w:rsidR="000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Пригородная</w:t>
      </w: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Краснодара.</w:t>
      </w:r>
    </w:p>
    <w:p w14:paraId="7FE5C2B6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Члены Молодежного Совета:</w:t>
      </w:r>
    </w:p>
    <w:p w14:paraId="2C6BCC29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Вносят свои предложения в план работы Молодежного Совета.</w:t>
      </w:r>
    </w:p>
    <w:p w14:paraId="3E84071A" w14:textId="7D9C416C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Участвуют в подготовке решений и</w:t>
      </w:r>
      <w:r w:rsidR="005F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заседаниях Молодежного Совета.</w:t>
      </w:r>
    </w:p>
    <w:p w14:paraId="6A1151DA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Выполняют поручения председателя Молодежного Совета.</w:t>
      </w:r>
    </w:p>
    <w:p w14:paraId="357DF721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Осуществляют иные полномочия, предусмотренные настоящим Положением.</w:t>
      </w:r>
    </w:p>
    <w:p w14:paraId="3C7E8C26" w14:textId="77777777" w:rsidR="001F198D" w:rsidRPr="001F198D" w:rsidRDefault="001F198D" w:rsidP="001F19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35B81" w14:textId="3F2F0A61" w:rsidR="001F198D" w:rsidRPr="00407318" w:rsidRDefault="001F198D" w:rsidP="00407318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Статус члена Молодежного Совета.</w:t>
      </w:r>
    </w:p>
    <w:p w14:paraId="40740D4D" w14:textId="77777777" w:rsidR="00407318" w:rsidRPr="00407318" w:rsidRDefault="00407318" w:rsidP="00407318">
      <w:pPr>
        <w:pStyle w:val="a3"/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6A4B91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Члены Молодежного Совета обязаны:</w:t>
      </w:r>
    </w:p>
    <w:p w14:paraId="58E1BC23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 Присутствовать на заседаниях Молодежного Совета.</w:t>
      </w:r>
    </w:p>
    <w:p w14:paraId="66FB68F9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6.1.2. Принимать активное участие в деятельности Молодежного Совета.</w:t>
      </w:r>
    </w:p>
    <w:p w14:paraId="55F705A0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6.1.3. Выполнять поручения председателя Молодежного Совета.</w:t>
      </w:r>
    </w:p>
    <w:p w14:paraId="009FBDEB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Члены Молодежного Совета имеют право:</w:t>
      </w:r>
    </w:p>
    <w:p w14:paraId="0B459E57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6.2.1. Вносить предложения по вопросам, входящим в компетенцию Молодежного Совета на заседаниях, и предлагать проведение голосования по данным вопросам.</w:t>
      </w:r>
    </w:p>
    <w:p w14:paraId="08D82B67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6.2.2. Знакомиться с документами и материалами, непосредственно связанными с работой Молодежного Совета, получать копии этих документов и материалов.</w:t>
      </w:r>
    </w:p>
    <w:p w14:paraId="6805CB72" w14:textId="74EF3749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6.2.3. Присутствовать на заседаниях территориальной избирательной комиссии </w:t>
      </w:r>
      <w:r w:rsidR="000B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Пригородная</w:t>
      </w: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Краснодара.</w:t>
      </w:r>
    </w:p>
    <w:p w14:paraId="415ABF60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Член Молодежного Совета может быть исключен из состава Молодежного Совета решением территориальной избирательной комиссии по предложению её председателя или председателя Молодежного Совета в случае нарушения настоящего Положения и (или) решений Молодежного Совета.</w:t>
      </w:r>
    </w:p>
    <w:p w14:paraId="516C97B2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Член Молодежного Совета может досрочно выйти из состава Молодежного Совета по собственному желанию на основании письменного заявления.</w:t>
      </w:r>
    </w:p>
    <w:p w14:paraId="4E046EFD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22CC42" w14:textId="6801C1FB" w:rsidR="001F198D" w:rsidRPr="00407318" w:rsidRDefault="001F198D" w:rsidP="00407318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принятия решений Молодежного Совета.</w:t>
      </w:r>
    </w:p>
    <w:p w14:paraId="4E77E10E" w14:textId="77777777" w:rsidR="00407318" w:rsidRPr="00407318" w:rsidRDefault="00407318" w:rsidP="00407318">
      <w:pPr>
        <w:pStyle w:val="a3"/>
        <w:spacing w:after="0" w:line="360" w:lineRule="auto"/>
        <w:ind w:left="108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02CC7B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Молодежный Совет принимает решения по вопросам, входящим в его компетенцию.</w:t>
      </w:r>
    </w:p>
    <w:p w14:paraId="036B4F9F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Решения Молодежного Совета принимаются большинством голосов от числа присутствующих на заседании членов Молодежного Совета. </w:t>
      </w:r>
    </w:p>
    <w:p w14:paraId="46DA3E6F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При принятии Молодежным Советом решений в случае равного числа голосов членов Молодежного Совета, поданных «за» и «против», голос председателя Молодежного Совета является решающим.</w:t>
      </w:r>
    </w:p>
    <w:p w14:paraId="3D9A0097" w14:textId="77777777" w:rsidR="001F198D" w:rsidRPr="001F198D" w:rsidRDefault="001F198D" w:rsidP="001F1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Решения Молодежного Совета оформляются протоколом, который подписывает председатель Молодежного Совета.</w:t>
      </w:r>
    </w:p>
    <w:p w14:paraId="581579A5" w14:textId="77777777" w:rsidR="001F198D" w:rsidRPr="00165AA1" w:rsidRDefault="001F198D" w:rsidP="00165AA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7.5. Члены Молодежного Совета, не согласные с решением Молодежного Совета, вправе изложить в письменной форме особое мнение, прилагаемое к протоколу заседания Молодежного Совета.</w:t>
      </w:r>
    </w:p>
    <w:p w14:paraId="30AF50DA" w14:textId="4A4AAFA8" w:rsidR="001F198D" w:rsidRPr="001F198D" w:rsidRDefault="001F198D" w:rsidP="00932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8D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Протоколы заседаний, решения Молодежного Совета и иная информация о деятельности Молодежного Совета доводятся до сведения членов Молодежного Совета, других заинтересованных лиц.</w:t>
      </w:r>
    </w:p>
    <w:sectPr w:rsidR="001F198D" w:rsidRPr="001F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D0A0E"/>
    <w:multiLevelType w:val="hybridMultilevel"/>
    <w:tmpl w:val="73588262"/>
    <w:lvl w:ilvl="0" w:tplc="AF0AA6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F45886"/>
    <w:multiLevelType w:val="hybridMultilevel"/>
    <w:tmpl w:val="9186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8F"/>
    <w:rsid w:val="0000434F"/>
    <w:rsid w:val="000B05C9"/>
    <w:rsid w:val="00165AA1"/>
    <w:rsid w:val="001B2EBB"/>
    <w:rsid w:val="001F198D"/>
    <w:rsid w:val="003528ED"/>
    <w:rsid w:val="003C3E1A"/>
    <w:rsid w:val="00407318"/>
    <w:rsid w:val="005F7CD1"/>
    <w:rsid w:val="00811BD1"/>
    <w:rsid w:val="0085188F"/>
    <w:rsid w:val="00932D8F"/>
    <w:rsid w:val="00D24239"/>
    <w:rsid w:val="00D75365"/>
    <w:rsid w:val="00E73754"/>
    <w:rsid w:val="00EA2894"/>
    <w:rsid w:val="00F2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2178"/>
  <w15:chartTrackingRefBased/>
  <w15:docId w15:val="{BF2A75E7-188A-48A6-91E0-C61B6ACF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ТИК Прикубанская</cp:lastModifiedBy>
  <cp:revision>15</cp:revision>
  <dcterms:created xsi:type="dcterms:W3CDTF">2017-04-21T09:17:00Z</dcterms:created>
  <dcterms:modified xsi:type="dcterms:W3CDTF">2023-02-14T10:23:00Z</dcterms:modified>
</cp:coreProperties>
</file>