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thinThick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3"/>
      </w:tblGrid>
      <w:tr w:rsidR="000A40AC" w:rsidRPr="000A40AC" w:rsidTr="001B4AD2">
        <w:tc>
          <w:tcPr>
            <w:tcW w:w="9373" w:type="dxa"/>
            <w:tcBorders>
              <w:top w:val="nil"/>
              <w:left w:val="nil"/>
              <w:bottom w:val="thinThickLargeGap" w:sz="24" w:space="0" w:color="auto"/>
              <w:right w:val="nil"/>
            </w:tcBorders>
          </w:tcPr>
          <w:p w:rsidR="000A40AC" w:rsidRPr="000A40AC" w:rsidRDefault="000A40AC" w:rsidP="000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  <w:t>Территориальная избирательная комиссия</w:t>
            </w:r>
          </w:p>
          <w:p w:rsidR="000A40AC" w:rsidRPr="000A40AC" w:rsidRDefault="000A40AC" w:rsidP="000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  <w:t>Прикубанская г. Краснодара</w:t>
            </w:r>
          </w:p>
          <w:p w:rsidR="000A40AC" w:rsidRPr="000A40AC" w:rsidRDefault="000A40AC" w:rsidP="000A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0A40AC" w:rsidRPr="000A40AC" w:rsidRDefault="000A40AC" w:rsidP="000A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  <w:lang w:eastAsia="ru-RU"/>
              </w:rPr>
            </w:pPr>
          </w:p>
        </w:tc>
      </w:tr>
    </w:tbl>
    <w:p w:rsidR="000A40AC" w:rsidRPr="000A40AC" w:rsidRDefault="000A40AC" w:rsidP="000A40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A40AC" w:rsidRPr="000A40AC" w:rsidRDefault="000A40AC" w:rsidP="000A40AC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</w:pPr>
      <w:r w:rsidRPr="000A40AC"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  <w:t>РЕШЕНИЕ</w:t>
      </w:r>
    </w:p>
    <w:p w:rsidR="000A40AC" w:rsidRPr="000A40AC" w:rsidRDefault="000A40AC" w:rsidP="000A4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2"/>
        <w:gridCol w:w="2356"/>
        <w:gridCol w:w="3582"/>
      </w:tblGrid>
      <w:tr w:rsidR="000A40AC" w:rsidRPr="000A40AC" w:rsidTr="001B4AD2">
        <w:tc>
          <w:tcPr>
            <w:tcW w:w="3632" w:type="dxa"/>
            <w:shd w:val="clear" w:color="auto" w:fill="auto"/>
          </w:tcPr>
          <w:p w:rsidR="000A40AC" w:rsidRPr="000A40AC" w:rsidRDefault="000A40AC" w:rsidP="000A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марта  2017</w:t>
            </w:r>
          </w:p>
        </w:tc>
        <w:tc>
          <w:tcPr>
            <w:tcW w:w="2356" w:type="dxa"/>
            <w:shd w:val="clear" w:color="auto" w:fill="auto"/>
          </w:tcPr>
          <w:p w:rsidR="000A40AC" w:rsidRPr="000A40AC" w:rsidRDefault="000A40AC" w:rsidP="000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Краснодар</w:t>
            </w:r>
          </w:p>
        </w:tc>
        <w:tc>
          <w:tcPr>
            <w:tcW w:w="3582" w:type="dxa"/>
            <w:shd w:val="clear" w:color="auto" w:fill="auto"/>
          </w:tcPr>
          <w:p w:rsidR="000A40AC" w:rsidRPr="000A40AC" w:rsidRDefault="000A40AC" w:rsidP="000A40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 38/63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0A40AC" w:rsidRPr="000A40AC" w:rsidRDefault="000A40AC" w:rsidP="000A40AC">
      <w:pPr>
        <w:tabs>
          <w:tab w:val="num" w:pos="420"/>
          <w:tab w:val="left" w:pos="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A40AC" w:rsidRPr="000A40AC" w:rsidRDefault="000A40AC" w:rsidP="0040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18224C" w:rsidRDefault="00DD17D2" w:rsidP="000A40AC">
      <w:pPr>
        <w:pStyle w:val="a3"/>
        <w:tabs>
          <w:tab w:val="left" w:pos="426"/>
          <w:tab w:val="left" w:pos="1134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м</w:t>
      </w:r>
      <w:r w:rsidR="000A40AC" w:rsidRPr="0018224C">
        <w:rPr>
          <w:rFonts w:ascii="Times New Roman" w:hAnsi="Times New Roman" w:cs="Times New Roman"/>
          <w:b/>
          <w:bCs/>
          <w:sz w:val="28"/>
          <w:szCs w:val="28"/>
        </w:rPr>
        <w:t>ониторинг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A40AC" w:rsidRPr="0018224C">
        <w:rPr>
          <w:rFonts w:ascii="Times New Roman" w:hAnsi="Times New Roman" w:cs="Times New Roman"/>
          <w:b/>
          <w:bCs/>
          <w:sz w:val="28"/>
          <w:szCs w:val="28"/>
        </w:rPr>
        <w:t xml:space="preserve"> и анализ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bookmarkStart w:id="0" w:name="_GoBack"/>
      <w:bookmarkEnd w:id="0"/>
      <w:r w:rsidR="000A40AC" w:rsidRPr="0018224C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результатов тестирования   </w:t>
      </w:r>
      <w:r w:rsidR="000A40AC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председателей </w:t>
      </w:r>
      <w:r w:rsidR="000A40AC" w:rsidRPr="0018224C"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</w:t>
      </w:r>
      <w:r w:rsidR="000A40AC">
        <w:rPr>
          <w:rFonts w:ascii="Times New Roman" w:hAnsi="Times New Roman" w:cs="Times New Roman"/>
          <w:b/>
          <w:bCs/>
          <w:sz w:val="28"/>
          <w:szCs w:val="28"/>
        </w:rPr>
        <w:t xml:space="preserve"> в 2017 году</w:t>
      </w:r>
    </w:p>
    <w:p w:rsidR="000A40AC" w:rsidRPr="000A40AC" w:rsidRDefault="000A40AC" w:rsidP="000A4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A40AC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77806" w:rsidRPr="000219D1">
        <w:rPr>
          <w:rFonts w:ascii="Times New Roman" w:hAnsi="Times New Roman" w:cs="Times New Roman"/>
          <w:sz w:val="28"/>
          <w:szCs w:val="28"/>
        </w:rPr>
        <w:t xml:space="preserve">В соответствии с постановлением избирательной комиссии Краснодарского края № 6/84-6 от 21 февраля 2017 г. «О Комплексе мероприятий по обучению членов избирательныхкомиссий и других участников избирательного (референдумного) процесса в Краснодарском крае на 2017 год» </w:t>
      </w:r>
      <w:r w:rsidR="00C77806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ерриториальная избирательная комиссия Прикубанская г. Краснодара РЕШИЛА:</w:t>
      </w:r>
    </w:p>
    <w:p w:rsidR="00404ADE" w:rsidRPr="000219D1" w:rsidRDefault="009620EB" w:rsidP="00021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Провести в срок до </w:t>
      </w:r>
      <w:r w:rsidR="00404ADE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1 мая</w:t>
      </w: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2017</w:t>
      </w:r>
      <w:r w:rsidR="00404ADE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года мониторинг и анализ</w:t>
      </w: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знаний заместителей председателей и секретарей участковых избирательных комиссий</w:t>
      </w:r>
      <w:r w:rsidR="00404ADE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</w:t>
      </w:r>
      <w:r w:rsidR="00780B29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сформированных на территории </w:t>
      </w:r>
      <w:r w:rsidR="00780B29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действия </w:t>
      </w: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территориальной избирательной комиссии Прикубанская г.Краснодара, в виде </w:t>
      </w:r>
      <w:r w:rsidR="00932EDC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тестирования в</w:t>
      </w: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соответствии с тестовым заданием (вопросами), разработанным Избирательной комиссией Краснодарского края.</w:t>
      </w:r>
    </w:p>
    <w:p w:rsidR="00780B29" w:rsidRPr="000219D1" w:rsidRDefault="00780B29" w:rsidP="00021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Результаты тестирования использовать в дальнейшей работе с резервом и членами участковых комиссий с правом решающего голоса в период подготовки и проведения выборов депутатов Законодательного Собрания Краснодарского края шестого созыва.</w:t>
      </w:r>
    </w:p>
    <w:p w:rsidR="0005146A" w:rsidRPr="000219D1" w:rsidRDefault="0005146A" w:rsidP="00021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Направить данное решение в участковые избирательные</w:t>
      </w:r>
      <w:r w:rsidR="00780B29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0219D1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комиссии сформированные</w:t>
      </w: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 территории </w:t>
      </w:r>
      <w:r w:rsidR="00780B29"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действия </w:t>
      </w:r>
      <w:r w:rsidRPr="00021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территориальной избирательной комиссии Прикубанская г. Краснодара</w:t>
      </w:r>
      <w:r w:rsidRPr="000219D1">
        <w:rPr>
          <w:rFonts w:ascii="Arial" w:hAnsi="Arial" w:cs="Arial"/>
          <w:spacing w:val="2"/>
          <w:sz w:val="21"/>
          <w:szCs w:val="21"/>
          <w:shd w:val="clear" w:color="auto" w:fill="FFFFFF"/>
        </w:rPr>
        <w:t>.</w:t>
      </w:r>
    </w:p>
    <w:p w:rsidR="000A40AC" w:rsidRPr="000219D1" w:rsidRDefault="000A40AC" w:rsidP="00021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решение на сайте избирательной комиссии муниципального образования город Краснодар в информационно-телекоммуникационной сети «Интернет».</w:t>
      </w:r>
    </w:p>
    <w:p w:rsidR="000A40AC" w:rsidRPr="000219D1" w:rsidRDefault="000A40AC" w:rsidP="000219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выполнением пункта 2</w:t>
      </w:r>
      <w:r w:rsidR="00404ADE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,3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данного решения возложить на секретаря территориальной избирательной комиссии Н.А. Корниенко.</w:t>
      </w: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территориальной</w:t>
      </w:r>
    </w:p>
    <w:p w:rsidR="000A40AC" w:rsidRPr="000219D1" w:rsidRDefault="000A40AC" w:rsidP="00C241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избирательной комиссии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219D1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</w:t>
      </w:r>
      <w:r w:rsidR="00404ADE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241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Л.С.Бут</w:t>
      </w: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Секретарь территориальной</w:t>
      </w: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избирательной комиссии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219D1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241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Н.А. Корниенко</w:t>
      </w:r>
    </w:p>
    <w:p w:rsidR="000E3102" w:rsidRDefault="000E3102" w:rsidP="000219D1">
      <w:pPr>
        <w:spacing w:after="0" w:line="240" w:lineRule="auto"/>
      </w:pPr>
    </w:p>
    <w:sectPr w:rsidR="000E3102" w:rsidSect="00404AD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55723"/>
    <w:multiLevelType w:val="hybridMultilevel"/>
    <w:tmpl w:val="366A0F26"/>
    <w:lvl w:ilvl="0" w:tplc="9AB6A81E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374"/>
    <w:rsid w:val="000219D1"/>
    <w:rsid w:val="00046E0E"/>
    <w:rsid w:val="0005146A"/>
    <w:rsid w:val="000A40AC"/>
    <w:rsid w:val="000E3102"/>
    <w:rsid w:val="002761C0"/>
    <w:rsid w:val="00404ADE"/>
    <w:rsid w:val="00780B29"/>
    <w:rsid w:val="00932EDC"/>
    <w:rsid w:val="009620EB"/>
    <w:rsid w:val="00A34951"/>
    <w:rsid w:val="00C241C7"/>
    <w:rsid w:val="00C77806"/>
    <w:rsid w:val="00DD17D2"/>
    <w:rsid w:val="00E37FB1"/>
    <w:rsid w:val="00E9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1016D"/>
  <w15:docId w15:val="{24278561-A405-4F09-B43E-6EAD13C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1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1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Корниченко Н.А.</dc:creator>
  <cp:keywords/>
  <dc:description/>
  <cp:lastModifiedBy>Корниченко Н.А.</cp:lastModifiedBy>
  <cp:revision>14</cp:revision>
  <cp:lastPrinted>2017-03-29T09:13:00Z</cp:lastPrinted>
  <dcterms:created xsi:type="dcterms:W3CDTF">2017-03-29T07:09:00Z</dcterms:created>
  <dcterms:modified xsi:type="dcterms:W3CDTF">2017-03-30T12:21:00Z</dcterms:modified>
</cp:coreProperties>
</file>