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C2" w:rsidRPr="004044C2" w:rsidRDefault="004044C2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4044C2" w:rsidRPr="004044C2" w:rsidRDefault="004044C2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территориальной избирательной комиссии</w:t>
      </w:r>
      <w:r w:rsidR="0004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Калининская г. Краснодара</w:t>
      </w:r>
    </w:p>
    <w:p w:rsidR="004044C2" w:rsidRPr="004044C2" w:rsidRDefault="004044C2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29.01.2019 № 39/289</w:t>
      </w:r>
    </w:p>
    <w:p w:rsidR="004044C2" w:rsidRDefault="004044C2" w:rsidP="004044C2">
      <w:pPr>
        <w:tabs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pacing w:val="100"/>
          <w:sz w:val="28"/>
          <w:szCs w:val="28"/>
          <w:lang w:eastAsia="ru-RU"/>
        </w:rPr>
        <w:t>ПЛА</w:t>
      </w: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избирательной комиссии 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Калининская г. Краснодара </w:t>
      </w: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год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4044C2" w:rsidRPr="004044C2" w:rsidRDefault="00B269B2" w:rsidP="004044C2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</w:pPr>
      <w:r w:rsidRPr="0004500B"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  <w:t>1</w:t>
      </w:r>
      <w:r w:rsidR="004044C2" w:rsidRPr="004044C2">
        <w:rPr>
          <w:rFonts w:ascii="Times New Roman" w:eastAsia="Times New Roman" w:hAnsi="Times New Roman" w:cs="Times New Roman"/>
          <w:b/>
          <w:spacing w:val="4"/>
          <w:sz w:val="28"/>
          <w:szCs w:val="20"/>
          <w:lang w:eastAsia="ru-RU"/>
        </w:rPr>
        <w:t>. Основные направления деятельности</w:t>
      </w:r>
    </w:p>
    <w:p w:rsidR="004044C2" w:rsidRPr="004044C2" w:rsidRDefault="004044C2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Дополнительное формирование резерва участковых избирательных комиссий в связи с образованием новых избирательных участков.</w:t>
      </w:r>
    </w:p>
    <w:p w:rsidR="004044C2" w:rsidRPr="00B6497D" w:rsidRDefault="004044C2" w:rsidP="00404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C2">
        <w:rPr>
          <w:rFonts w:ascii="Times New Roman" w:eastAsia="Times New Roman" w:hAnsi="Times New Roman" w:cs="Times New Roman"/>
          <w:sz w:val="28"/>
          <w:szCs w:val="28"/>
        </w:rPr>
        <w:t>Актуализация резерва составов участковых комиссий в порядке, установленном постановлением Центральной избирательной комиссией Российской Федерации от 5 декабря 2012 года № 152/1137-6</w:t>
      </w:r>
      <w:r w:rsidR="00B649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497D" w:rsidRPr="00B6497D">
        <w:rPr>
          <w:rFonts w:ascii="Times New Roman" w:eastAsia="Calibri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="00B6497D" w:rsidRPr="00B6497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формах, установленных постановлением избирательной комиссии Краснодарского края от 15 мая 2018 года № 62/640-6 «О резерве составов участковых комиссий»</w:t>
      </w:r>
      <w:r w:rsidRPr="00B649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избирательной комиссией Калининская г. Краснодара.</w:t>
      </w:r>
    </w:p>
    <w:p w:rsid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Взаимодействие территориальной избирательной комиссии Калининская г. Краснодара с окружными организациями общероссийских общественных организаций инвалидов.</w:t>
      </w:r>
    </w:p>
    <w:p w:rsidR="00DF68B2" w:rsidRPr="004044C2" w:rsidRDefault="00DF68B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деятельности Молодежного общественного совета при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территориальной </w:t>
      </w: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Калининская г. Краснодара</w:t>
      </w: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помощи участковым избирательным комиссиям, в обучении членов участковых комиссий, резерва составов участковых комиссий, иных участников избирательного процесса. 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осуществлением регистрации (учета) изби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рателей, участников референдума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эксплуатации и использования ГАС «Выборы». 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Сбор, обработка и передача сведений в информационный центр избирательной комиссии Краснодарского края: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 фактах регистрации смерти граждан на территории 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Прикубанского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внутригородского округа города Краснодара;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 фактах выдачи, замены паспорта гражданина Российской Федерации 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 месту пребывания, месту обращения граждан на территории 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Прикубанского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внутригородского округа города Краснодара.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отделом по вопросам миграции ОП (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Прикубанский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п.Калинино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УМВД России </w:t>
      </w:r>
      <w:proofErr w:type="gram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</w:t>
      </w:r>
      <w:proofErr w:type="gram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Краснодару, управлением ЗАГС 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Прикубанского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Краснодара при передаче информации для формирования и актуализации территориального фрагмента Регистра избирателей, участников референдума.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своевременной работы по вводу </w:t>
      </w:r>
      <w:proofErr w:type="gram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ГАС</w:t>
      </w:r>
      <w:proofErr w:type="gram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«Выборы» текущих изменений по персональному составу участковых комиссий и резерву их составов. 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Осуществление работы по размещению в сети Интернет информации о деятельности ТИК Калининская г. Краснодара. </w:t>
      </w:r>
    </w:p>
    <w:p w:rsidR="004044C2" w:rsidRPr="004044C2" w:rsidRDefault="004044C2" w:rsidP="004044C2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Плана основных мероприятий по повышению правовой культуры избирателей и других участник</w:t>
      </w:r>
      <w:r w:rsidR="00C805C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избирательного процесса, обучению кадров участковых комиссий на 201</w:t>
      </w:r>
      <w:r w:rsidR="00C805CA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:rsidR="00B6497D" w:rsidRPr="0004500B" w:rsidRDefault="00B6497D" w:rsidP="006707E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7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Вопросы для рассмотрения на заседаниях </w:t>
      </w:r>
    </w:p>
    <w:p w:rsidR="004044C2" w:rsidRPr="004044C2" w:rsidRDefault="00B6497D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Калининская г. Краснодара 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Январь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="00B6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B6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 г. Краснодара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 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37"/>
        <w:gridCol w:w="5609"/>
      </w:tblGrid>
      <w:tr w:rsidR="004044C2" w:rsidRPr="004044C2" w:rsidTr="004044C2">
        <w:tc>
          <w:tcPr>
            <w:tcW w:w="3686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4044C2" w:rsidRPr="004044C2" w:rsidRDefault="00B6497D" w:rsidP="004044C2">
            <w:pPr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Информации о деятельности </w:t>
      </w:r>
      <w:r w:rsidR="00B6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B649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 г. Краснодара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за 2018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4044C2" w:rsidP="004044C2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B6497D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Сводном плане основных мероприятий </w:t>
      </w:r>
      <w:r w:rsidR="00B649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  <w:r w:rsidR="00B6497D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Калининская г. Краснодара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комиссий на 2019 год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4044C2" w:rsidRPr="004044C2" w:rsidTr="004044C2">
        <w:tc>
          <w:tcPr>
            <w:tcW w:w="4111" w:type="dxa"/>
          </w:tcPr>
          <w:p w:rsidR="004044C2" w:rsidRPr="004044C2" w:rsidRDefault="004044C2" w:rsidP="004044C2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044C2" w:rsidRPr="004044C2" w:rsidRDefault="00B6497D" w:rsidP="004044C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B6497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Дня молодого избирателя</w:t>
      </w:r>
      <w:r w:rsidR="0007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077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Прикубанском</w:t>
      </w:r>
      <w:proofErr w:type="spellEnd"/>
      <w:r w:rsidR="0007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внутригородском округе города Краснодара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4044C2" w:rsidRPr="004044C2" w:rsidTr="008612E1">
        <w:tc>
          <w:tcPr>
            <w:tcW w:w="3828" w:type="dxa"/>
          </w:tcPr>
          <w:p w:rsidR="004044C2" w:rsidRPr="004044C2" w:rsidRDefault="004044C2" w:rsidP="004044C2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077C2D" w:rsidP="004044C2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  <w:tr w:rsidR="00F90988" w:rsidRPr="004044C2" w:rsidTr="008612E1">
        <w:tc>
          <w:tcPr>
            <w:tcW w:w="3828" w:type="dxa"/>
          </w:tcPr>
          <w:p w:rsidR="00F90988" w:rsidRPr="004044C2" w:rsidRDefault="00F90988" w:rsidP="004044C2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F90988" w:rsidRDefault="00F90988" w:rsidP="004044C2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Калининск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г. Краснодара на февраль 2019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2E1" w:rsidRPr="008612E1" w:rsidRDefault="008612E1" w:rsidP="00F9098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="00F9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8612E1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</w:t>
      </w:r>
      <w:r w:rsidR="00F90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8612E1" w:rsidP="004044C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8612E1" w:rsidP="004044C2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E1" w:rsidRDefault="008612E1" w:rsidP="008612E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E1" w:rsidRP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5"/>
        <w:gridCol w:w="3096"/>
        <w:gridCol w:w="4213"/>
      </w:tblGrid>
      <w:tr w:rsidR="008612E1" w:rsidRPr="004044C2" w:rsidTr="008612E1">
        <w:tc>
          <w:tcPr>
            <w:tcW w:w="2045" w:type="dxa"/>
          </w:tcPr>
          <w:p w:rsidR="008612E1" w:rsidRPr="004044C2" w:rsidRDefault="008612E1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8612E1" w:rsidRPr="004044C2" w:rsidRDefault="008612E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8612E1" w:rsidRPr="004044C2" w:rsidRDefault="008612E1" w:rsidP="004044C2">
            <w:pPr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8612E1" w:rsidRDefault="008612E1" w:rsidP="00F90988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2E1" w:rsidRPr="004044C2" w:rsidRDefault="008612E1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8612E1" w:rsidRP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E1" w:rsidRP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2019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7"/>
      </w:tblGrid>
      <w:tr w:rsidR="004044C2" w:rsidRPr="004044C2" w:rsidTr="004044C2">
        <w:tc>
          <w:tcPr>
            <w:tcW w:w="4785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4044C2" w:rsidRPr="004044C2" w:rsidRDefault="008612E1" w:rsidP="004044C2">
            <w:pPr>
              <w:tabs>
                <w:tab w:val="right" w:pos="9355"/>
              </w:tabs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Ю.А. Кондратьева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«Мой выбор» среди молодых и будущих избирателей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25"/>
        <w:gridCol w:w="5521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4" w:type="dxa"/>
          </w:tcPr>
          <w:p w:rsidR="004044C2" w:rsidRPr="004044C2" w:rsidRDefault="008612E1" w:rsidP="004044C2">
            <w:pPr>
              <w:spacing w:after="0" w:line="240" w:lineRule="auto"/>
              <w:ind w:left="177"/>
              <w:jc w:val="right"/>
              <w:rPr>
                <w:rFonts w:ascii="SchoolBook" w:eastAsia="Times New Roman" w:hAnsi="SchoolBook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8612E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4044C2" w:rsidRPr="004044C2" w:rsidTr="004044C2">
        <w:tc>
          <w:tcPr>
            <w:tcW w:w="9360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4C2" w:rsidRPr="004044C2" w:rsidRDefault="008612E1" w:rsidP="00EF33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Калининская г. Краснодара на </w:t>
            </w:r>
            <w:r w:rsid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4044C2">
        <w:trPr>
          <w:trHeight w:val="574"/>
        </w:trPr>
        <w:tc>
          <w:tcPr>
            <w:tcW w:w="9360" w:type="dxa"/>
          </w:tcPr>
          <w:p w:rsidR="004044C2" w:rsidRPr="004044C2" w:rsidRDefault="00EF33C0" w:rsidP="004044C2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Ю.А. Кондратьева</w:t>
            </w:r>
            <w:r w:rsidR="004044C2" w:rsidRPr="004044C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</w:tc>
      </w:tr>
    </w:tbl>
    <w:p w:rsidR="004044C2" w:rsidRPr="004044C2" w:rsidRDefault="004044C2" w:rsidP="00EF33C0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4044C2" w:rsidRPr="004044C2" w:rsidTr="00EF33C0">
        <w:tc>
          <w:tcPr>
            <w:tcW w:w="9360" w:type="dxa"/>
            <w:gridSpan w:val="2"/>
          </w:tcPr>
          <w:p w:rsidR="004044C2" w:rsidRPr="004044C2" w:rsidRDefault="00EF33C0" w:rsidP="00EF33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Калининская 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EF33C0">
        <w:trPr>
          <w:trHeight w:val="574"/>
        </w:trPr>
        <w:tc>
          <w:tcPr>
            <w:tcW w:w="4500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4044C2" w:rsidRPr="004044C2" w:rsidRDefault="00EF33C0" w:rsidP="004044C2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Ю.А. Кондратьева</w:t>
            </w:r>
            <w:r w:rsidR="004044C2" w:rsidRPr="004044C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</w:tc>
      </w:tr>
    </w:tbl>
    <w:p w:rsidR="004044C2" w:rsidRPr="004044C2" w:rsidRDefault="004044C2" w:rsidP="00EF33C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44C2" w:rsidRPr="004044C2" w:rsidRDefault="00EF33C0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76"/>
      </w:tblGrid>
      <w:tr w:rsidR="00FF69FF" w:rsidRPr="004044C2" w:rsidTr="004044C2">
        <w:trPr>
          <w:jc w:val="right"/>
        </w:trPr>
        <w:tc>
          <w:tcPr>
            <w:tcW w:w="5776" w:type="dxa"/>
          </w:tcPr>
          <w:p w:rsidR="00FF69FF" w:rsidRPr="004044C2" w:rsidRDefault="00FF69FF" w:rsidP="004044C2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Ю.А. Кондратьева</w:t>
            </w:r>
          </w:p>
        </w:tc>
      </w:tr>
    </w:tbl>
    <w:p w:rsidR="00F90988" w:rsidRDefault="00F90988" w:rsidP="00FF6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Август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4C2" w:rsidRPr="004044C2" w:rsidRDefault="00EF33C0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4044C2">
        <w:trPr>
          <w:trHeight w:val="142"/>
        </w:trPr>
        <w:tc>
          <w:tcPr>
            <w:tcW w:w="4253" w:type="dxa"/>
          </w:tcPr>
          <w:p w:rsidR="004044C2" w:rsidRPr="004044C2" w:rsidRDefault="004044C2" w:rsidP="0040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4044C2" w:rsidRPr="004044C2" w:rsidRDefault="00EF33C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Ю.А. Кондратьева</w:t>
            </w:r>
            <w:r w:rsidR="004044C2" w:rsidRPr="0040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4044C2" w:rsidRPr="004044C2" w:rsidTr="004044C2">
        <w:trPr>
          <w:trHeight w:val="574"/>
        </w:trPr>
        <w:tc>
          <w:tcPr>
            <w:tcW w:w="9360" w:type="dxa"/>
          </w:tcPr>
          <w:p w:rsidR="004044C2" w:rsidRPr="004044C2" w:rsidRDefault="00EF33C0" w:rsidP="00EF33C0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Калининская 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4044C2">
        <w:trPr>
          <w:trHeight w:val="80"/>
        </w:trPr>
        <w:tc>
          <w:tcPr>
            <w:tcW w:w="9360" w:type="dxa"/>
          </w:tcPr>
          <w:p w:rsidR="004044C2" w:rsidRPr="004044C2" w:rsidRDefault="00EF33C0" w:rsidP="004044C2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Ю.А. Кондратьева</w:t>
            </w:r>
            <w:r w:rsidR="004044C2" w:rsidRPr="004044C2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</w:tc>
      </w:tr>
    </w:tbl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участии в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 конкурсе среди Молодежных Общественных Советов при территориальных избирательных комиссиях и избирательных комиссиях муниципальных образований на лучшую организацию работы в 2019 году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5"/>
        <w:gridCol w:w="5471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4044C2" w:rsidP="004044C2">
            <w:pPr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EF33C0" w:rsidP="004044C2">
            <w:pPr>
              <w:spacing w:after="0" w:line="240" w:lineRule="auto"/>
              <w:ind w:left="177"/>
              <w:jc w:val="right"/>
              <w:rPr>
                <w:rFonts w:ascii="SchoolBook" w:eastAsia="Times New Roman" w:hAnsi="SchoolBook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40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4044C2" w:rsidRPr="004044C2" w:rsidRDefault="004044C2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4C2" w:rsidRPr="004044C2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ноябрь</w:t>
      </w: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7"/>
      </w:tblGrid>
      <w:tr w:rsidR="004044C2" w:rsidRPr="004044C2" w:rsidTr="004044C2">
        <w:tc>
          <w:tcPr>
            <w:tcW w:w="4785" w:type="dxa"/>
          </w:tcPr>
          <w:p w:rsidR="004044C2" w:rsidRPr="004044C2" w:rsidRDefault="004044C2" w:rsidP="0040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4044C2" w:rsidRPr="004044C2" w:rsidRDefault="004044C2" w:rsidP="004044C2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294AE7" w:rsidP="004044C2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F90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5"/>
        <w:gridCol w:w="5471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4044C2" w:rsidP="004044C2">
            <w:pPr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294AE7" w:rsidP="004044C2">
            <w:pPr>
              <w:spacing w:after="0" w:line="240" w:lineRule="auto"/>
              <w:ind w:left="177"/>
              <w:jc w:val="right"/>
              <w:rPr>
                <w:rFonts w:ascii="SchoolBook" w:eastAsia="Times New Roman" w:hAnsi="SchoolBook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29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4044C2" w:rsidRPr="004044C2" w:rsidTr="004044C2">
        <w:tc>
          <w:tcPr>
            <w:tcW w:w="9356" w:type="dxa"/>
            <w:gridSpan w:val="2"/>
          </w:tcPr>
          <w:p w:rsidR="004044C2" w:rsidRPr="004044C2" w:rsidRDefault="00294AE7" w:rsidP="00294AE7">
            <w:pPr>
              <w:tabs>
                <w:tab w:val="left" w:pos="5387"/>
                <w:tab w:val="left" w:pos="9356"/>
              </w:tabs>
              <w:spacing w:after="0" w:line="240" w:lineRule="auto"/>
              <w:ind w:left="-108" w:right="-108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О плане мероприятий территориальной избирательной комиссии Калининская 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года</w:t>
            </w:r>
          </w:p>
        </w:tc>
      </w:tr>
      <w:tr w:rsidR="004044C2" w:rsidRPr="004044C2" w:rsidTr="004044C2">
        <w:trPr>
          <w:trHeight w:val="295"/>
        </w:trPr>
        <w:tc>
          <w:tcPr>
            <w:tcW w:w="3402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044C2" w:rsidRPr="004044C2" w:rsidRDefault="00294AE7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601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294AE7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работы территориальной избирательной комиссии Калининская г. Краснодара на 2018 год.</w:t>
      </w:r>
    </w:p>
    <w:p w:rsidR="00294AE7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294AE7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Кондратьева</w:t>
      </w:r>
    </w:p>
    <w:p w:rsidR="00294AE7" w:rsidRPr="00294AE7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4C2" w:rsidRPr="004044C2" w:rsidRDefault="004044C2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 г. Краснодара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 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6"/>
        <w:gridCol w:w="5470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044C2" w:rsidRDefault="00294AE7" w:rsidP="004044C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  <w:p w:rsidR="00294AE7" w:rsidRPr="004044C2" w:rsidRDefault="00294AE7" w:rsidP="004044C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44C2" w:rsidRPr="004044C2" w:rsidRDefault="00787F7B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3. 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свещение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деятельности 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избирательной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комиссии 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Калининская г. Краснодара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4044C2" w:rsidRPr="003017DA" w:rsidRDefault="003017DA" w:rsidP="003017DA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Подготовка и размещение инфо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рмационных и иных материалов в </w:t>
      </w:r>
      <w:r w:rsidRPr="003017D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СМИ, информационной телекоммуникационной сети «Интернет» избирательной комиссии МО город Краснодар.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4044C2" w:rsidRPr="004044C2" w:rsidTr="004044C2">
        <w:trPr>
          <w:trHeight w:val="685"/>
        </w:trPr>
        <w:tc>
          <w:tcPr>
            <w:tcW w:w="4219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3017DA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F9098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3017DA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Подготовка информации об организации и проведении обучения членов участковых избирательных комиссий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4"/>
      </w:tblGrid>
      <w:tr w:rsidR="004044C2" w:rsidRPr="004044C2" w:rsidTr="004044C2">
        <w:tc>
          <w:tcPr>
            <w:tcW w:w="3686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FF69FF" w:rsidP="00FF69F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044C2"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3017DA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3017DA">
      <w:pPr>
        <w:tabs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787F7B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4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. Обеспечение функционирования ГАС «Выборы»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4044C2" w:rsidRPr="004044C2" w:rsidRDefault="003017DA" w:rsidP="004044C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 xml:space="preserve">Подготовка сведений о численности избирателей, участников референдума, зарегистрированных в </w:t>
      </w:r>
      <w:proofErr w:type="spellStart"/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Прикубанском</w:t>
      </w:r>
      <w:proofErr w:type="spellEnd"/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округе города Краснодар</w:t>
      </w:r>
      <w:r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а, по состоянию на 1 января 2019 и 1 июля 2019 года по форме № </w:t>
      </w:r>
      <w:r w:rsidR="00AB06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.</w:t>
      </w:r>
      <w:r w:rsidR="00AB065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proofErr w:type="spellStart"/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риур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4044C2" w:rsidRPr="004044C2" w:rsidTr="004044C2">
        <w:tc>
          <w:tcPr>
            <w:tcW w:w="4111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5249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3017DA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 ТИК</w:t>
            </w:r>
            <w:r w:rsidR="004044C2"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44C2" w:rsidRPr="004044C2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</w:pPr>
    </w:p>
    <w:p w:rsidR="004044C2" w:rsidRPr="00093390" w:rsidRDefault="00AB0651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Выгрузка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территориальн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фрагмент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Регистра избирателей, участников референдума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Регистра избирателей, участников референдума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избирательную комиссию </w:t>
      </w:r>
      <w:r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4044C2" w:rsidRPr="00093390" w:rsidTr="004044C2">
        <w:tc>
          <w:tcPr>
            <w:tcW w:w="4111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  <w:r w:rsidR="00AB0651"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AB0651"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</w:t>
            </w:r>
          </w:p>
        </w:tc>
        <w:tc>
          <w:tcPr>
            <w:tcW w:w="5249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093390" w:rsidRDefault="000742A1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Получение и обработка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некорректных и повторяющихся записей об избирателях, участниках референдума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избирательной комиссии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4044C2" w:rsidRPr="00093390" w:rsidTr="004044C2">
        <w:tc>
          <w:tcPr>
            <w:tcW w:w="4111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249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4C2" w:rsidRPr="00093390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Получение и обработка подтверждения обработки 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территориального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фрагмента Регистра изби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рателей, участников референдума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044C2" w:rsidRPr="00093390" w:rsidTr="004044C2">
        <w:tc>
          <w:tcPr>
            <w:tcW w:w="425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10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044C2" w:rsidRPr="00093390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Получение и обработка сведений из УФСИН России по</w:t>
      </w:r>
      <w:r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Краснодарскому краю о гражданах России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поступивших в исправительные учреждения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4044C2" w:rsidRPr="00093390" w:rsidTr="004044C2">
        <w:tc>
          <w:tcPr>
            <w:tcW w:w="4395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4965" w:type="dxa"/>
          </w:tcPr>
          <w:p w:rsidR="004044C2" w:rsidRPr="00093390" w:rsidRDefault="004044C2" w:rsidP="0009339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  <w:tr w:rsidR="000742A1" w:rsidRPr="00093390" w:rsidTr="004044C2">
        <w:tc>
          <w:tcPr>
            <w:tcW w:w="4395" w:type="dxa"/>
          </w:tcPr>
          <w:p w:rsidR="000742A1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</w:tcPr>
          <w:p w:rsidR="000742A1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4C2" w:rsidRPr="00093390" w:rsidRDefault="004044C2" w:rsidP="004044C2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проведения сервисным центром ГАС «Выборы» полугодовых регламентных работ на 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КСА ТИК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ГАС «Выборы»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093390" w:rsidRPr="00093390" w:rsidTr="000742A1">
        <w:tc>
          <w:tcPr>
            <w:tcW w:w="425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09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  <w:r w:rsidRPr="0009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7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0742A1" w:rsidRPr="00093390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</w:p>
    <w:p w:rsidR="000742A1" w:rsidRPr="000742A1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42A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Получение и обработка сведений из </w:t>
      </w:r>
      <w:r w:rsidRPr="000933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управления ЗАГС</w:t>
      </w:r>
      <w:r w:rsidRPr="000742A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России по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Краснодарскому краю о гражданах России</w:t>
      </w:r>
      <w:r w:rsidRPr="000742A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умерших на территории 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Краснодарского края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093390" w:rsidRPr="000742A1" w:rsidTr="000742A1">
        <w:tc>
          <w:tcPr>
            <w:tcW w:w="4395" w:type="dxa"/>
          </w:tcPr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5" w:type="dxa"/>
          </w:tcPr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93390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0742A1" w:rsidRPr="00093390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</w:p>
    <w:p w:rsidR="000742A1" w:rsidRPr="000742A1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42A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Получение и обработка сведений из </w:t>
      </w:r>
      <w:r w:rsidRPr="000933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 ВМ МВД</w:t>
      </w:r>
      <w:r w:rsidRPr="000742A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России по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Краснодарскому краю о гражданах России</w:t>
      </w:r>
      <w:r w:rsidRPr="000742A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="0034052C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зарегистрированных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093390" w:rsidRPr="000742A1" w:rsidTr="001E4B2C">
        <w:tc>
          <w:tcPr>
            <w:tcW w:w="4395" w:type="dxa"/>
          </w:tcPr>
          <w:p w:rsidR="000742A1" w:rsidRPr="000742A1" w:rsidRDefault="000742A1" w:rsidP="001E4B2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34052C" w:rsidP="001E4B2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4965" w:type="dxa"/>
          </w:tcPr>
          <w:p w:rsidR="000742A1" w:rsidRPr="000742A1" w:rsidRDefault="000742A1" w:rsidP="001E4B2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93390" w:rsidP="001E4B2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4044C2" w:rsidRPr="004044C2" w:rsidRDefault="004044C2" w:rsidP="00093390">
      <w:pPr>
        <w:tabs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787F7B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Проведение совещаний, семинаров, конференций, конкурсов 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мероприятий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Реализация Сводного плана основных мероприятий </w:t>
      </w:r>
      <w:r w:rsidR="008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избирательной комиссии К</w:t>
      </w:r>
      <w:r w:rsidR="008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 г. Краснодара</w:t>
      </w: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повышению правовой культуры избирателей (участников референдума) и других участников избирательного процесса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(процесса референдума)</w:t>
      </w: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кадров избирательных комиссий на 201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9 </w:t>
      </w: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860B1C" w:rsidP="004044C2">
            <w:pPr>
              <w:tabs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860B1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заседаний Молодежного общественного Совета при </w:t>
      </w:r>
      <w:r w:rsidR="008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К</w:t>
      </w:r>
      <w:r w:rsidR="008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алининская г. 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860B1C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4C2" w:rsidRPr="004044C2" w:rsidRDefault="00860B1C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FB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44C2"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лекционных занятий образовательного проекта «Молодежная школа правовой и политической культуры»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404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FB71BB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FB71BB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4C2" w:rsidRPr="004044C2" w:rsidRDefault="00FB71BB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Участие в</w:t>
      </w:r>
      <w:r w:rsidR="004044C2" w:rsidRPr="004044C2">
        <w:rPr>
          <w:rFonts w:ascii="Times New Roman" w:eastAsia="Calibri" w:hAnsi="Times New Roman" w:cs="Times New Roman"/>
          <w:sz w:val="28"/>
          <w:szCs w:val="28"/>
        </w:rPr>
        <w:t xml:space="preserve"> многодневн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4044C2" w:rsidRPr="004044C2">
        <w:rPr>
          <w:rFonts w:ascii="Times New Roman" w:eastAsia="Calibri" w:hAnsi="Times New Roman" w:cs="Times New Roman"/>
          <w:sz w:val="28"/>
          <w:szCs w:val="28"/>
        </w:rPr>
        <w:t xml:space="preserve"> обучающе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044C2" w:rsidRPr="004044C2"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044C2" w:rsidRPr="004044C2">
        <w:rPr>
          <w:rFonts w:ascii="Times New Roman" w:eastAsia="Calibri" w:hAnsi="Times New Roman" w:cs="Times New Roman"/>
          <w:sz w:val="28"/>
          <w:szCs w:val="28"/>
        </w:rPr>
        <w:t xml:space="preserve"> очной формы для членов территориальных избирательных комиссий, избирательных комиссий муниципальных образований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FB71BB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FB71BB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bookmarkStart w:id="0" w:name="_GoBack"/>
      <w:bookmarkEnd w:id="0"/>
      <w:r w:rsidRPr="00FB71BB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lastRenderedPageBreak/>
        <w:t>Проведение заседаний Рабочей группы по взаимодействию территориальной избирательной комиссии Калининская г. Краснодара с окружными организациями общероссийских общественных организаций инвалидов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FB71BB" w:rsidP="0040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093390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044C2" w:rsidRPr="004044C2" w:rsidRDefault="00FB71BB" w:rsidP="004044C2">
      <w:pPr>
        <w:widowControl w:val="0"/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Участие в</w:t>
      </w:r>
      <w:r w:rsidR="004044C2" w:rsidRPr="004044C2">
        <w:rPr>
          <w:rFonts w:ascii="Times New Roman" w:eastAsia="Times New Roman" w:hAnsi="Times New Roman" w:cs="Times New Roman"/>
          <w:sz w:val="28"/>
          <w:szCs w:val="20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0"/>
        </w:rPr>
        <w:t>ях</w:t>
      </w:r>
      <w:r w:rsidR="004044C2" w:rsidRPr="004044C2">
        <w:rPr>
          <w:rFonts w:ascii="Times New Roman" w:eastAsia="Times New Roman" w:hAnsi="Times New Roman" w:cs="Times New Roman"/>
          <w:sz w:val="28"/>
          <w:szCs w:val="20"/>
        </w:rPr>
        <w:t>, посвященных празднованию 25-летия избирательной системы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FB71BB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и будущих организаторов выборов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B269B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Проведение лекций, круглых столов, конкурсов, </w:t>
      </w:r>
      <w:proofErr w:type="spellStart"/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Брейн</w:t>
      </w:r>
      <w:proofErr w:type="spellEnd"/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-рингов по избирательному праву и избирательному процессу с молодыми и будущими избирателями на территории </w:t>
      </w:r>
      <w:proofErr w:type="spellStart"/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Прикубанского</w:t>
      </w:r>
      <w:proofErr w:type="spellEnd"/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округа города Краснодара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B269B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B269B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Реализация Плана основных мероприятий территориальной избирательной комиссии Калининская г. Краснодара по повышению правовой культуры избирателей (участников референдума) и других участников избирательного процесса, кадров избирательных комиссий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B269B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Кондратьева</w:t>
            </w: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044C2" w:rsidRPr="004044C2" w:rsidRDefault="004044C2" w:rsidP="004044C2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411DD" w:rsidRDefault="004411DD"/>
    <w:sectPr w:rsidR="004411DD" w:rsidSect="00FB027C">
      <w:headerReference w:type="default" r:id="rId8"/>
      <w:pgSz w:w="11906" w:h="16838" w:code="9"/>
      <w:pgMar w:top="1134" w:right="851" w:bottom="1134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6A" w:rsidRDefault="0049716A" w:rsidP="004044C2">
      <w:pPr>
        <w:spacing w:after="0" w:line="240" w:lineRule="auto"/>
      </w:pPr>
      <w:r>
        <w:separator/>
      </w:r>
    </w:p>
  </w:endnote>
  <w:endnote w:type="continuationSeparator" w:id="0">
    <w:p w:rsidR="0049716A" w:rsidRDefault="0049716A" w:rsidP="0040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6A" w:rsidRDefault="0049716A" w:rsidP="004044C2">
      <w:pPr>
        <w:spacing w:after="0" w:line="240" w:lineRule="auto"/>
      </w:pPr>
      <w:r>
        <w:separator/>
      </w:r>
    </w:p>
  </w:footnote>
  <w:footnote w:type="continuationSeparator" w:id="0">
    <w:p w:rsidR="0049716A" w:rsidRDefault="0049716A" w:rsidP="0040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348935"/>
      <w:docPartObj>
        <w:docPartGallery w:val="Page Numbers (Top of Page)"/>
        <w:docPartUnique/>
      </w:docPartObj>
    </w:sdtPr>
    <w:sdtEndPr/>
    <w:sdtContent>
      <w:p w:rsidR="00FB027C" w:rsidRDefault="00FB02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CB3">
          <w:rPr>
            <w:noProof/>
          </w:rPr>
          <w:t>7</w:t>
        </w:r>
        <w:r>
          <w:fldChar w:fldCharType="end"/>
        </w:r>
      </w:p>
    </w:sdtContent>
  </w:sdt>
  <w:p w:rsidR="002A0B63" w:rsidRDefault="002A0B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CC"/>
    <w:rsid w:val="0004500B"/>
    <w:rsid w:val="000742A1"/>
    <w:rsid w:val="00077C2D"/>
    <w:rsid w:val="00093390"/>
    <w:rsid w:val="00294AE7"/>
    <w:rsid w:val="002A0B63"/>
    <w:rsid w:val="003017DA"/>
    <w:rsid w:val="0034052C"/>
    <w:rsid w:val="004044C2"/>
    <w:rsid w:val="00406CB3"/>
    <w:rsid w:val="004411DD"/>
    <w:rsid w:val="0049716A"/>
    <w:rsid w:val="005911E0"/>
    <w:rsid w:val="006253F7"/>
    <w:rsid w:val="006707E6"/>
    <w:rsid w:val="00694E16"/>
    <w:rsid w:val="00787F7B"/>
    <w:rsid w:val="00860B1C"/>
    <w:rsid w:val="008612E1"/>
    <w:rsid w:val="009A13E1"/>
    <w:rsid w:val="00AB0651"/>
    <w:rsid w:val="00B269B2"/>
    <w:rsid w:val="00B6497D"/>
    <w:rsid w:val="00C805CA"/>
    <w:rsid w:val="00D2137F"/>
    <w:rsid w:val="00DF68B2"/>
    <w:rsid w:val="00EF33C0"/>
    <w:rsid w:val="00F90988"/>
    <w:rsid w:val="00FB027C"/>
    <w:rsid w:val="00FB71BB"/>
    <w:rsid w:val="00FD05CC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BAC6"/>
  <w15:chartTrackingRefBased/>
  <w15:docId w15:val="{D4AA7CF2-B772-4321-8110-F8C61156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A1"/>
  </w:style>
  <w:style w:type="paragraph" w:styleId="1">
    <w:name w:val="heading 1"/>
    <w:basedOn w:val="a"/>
    <w:next w:val="a"/>
    <w:link w:val="10"/>
    <w:qFormat/>
    <w:rsid w:val="004044C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44C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C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4C2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044C2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44C2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44C2"/>
  </w:style>
  <w:style w:type="paragraph" w:styleId="a3">
    <w:name w:val="header"/>
    <w:aliases w:val=" Знак, Знак3,Знак3,Знак"/>
    <w:basedOn w:val="a"/>
    <w:link w:val="a4"/>
    <w:uiPriority w:val="99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uiPriority w:val="99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4C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4044C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nhideWhenUsed/>
    <w:rsid w:val="004044C2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4044C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Body Text Indent"/>
    <w:basedOn w:val="a"/>
    <w:link w:val="ac"/>
    <w:unhideWhenUsed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4044C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d">
    <w:name w:val="Ст_колон"/>
    <w:basedOn w:val="a"/>
    <w:next w:val="a5"/>
    <w:rsid w:val="004044C2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e">
    <w:name w:val="Hyperlink"/>
    <w:uiPriority w:val="99"/>
    <w:semiHidden/>
    <w:unhideWhenUsed/>
    <w:rsid w:val="004044C2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4044C2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4044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rsid w:val="0040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4044C2"/>
    <w:rPr>
      <w:vertAlign w:val="superscript"/>
    </w:rPr>
  </w:style>
  <w:style w:type="paragraph" w:styleId="af2">
    <w:name w:val="footnote text"/>
    <w:basedOn w:val="a"/>
    <w:link w:val="af3"/>
    <w:semiHidden/>
    <w:rsid w:val="0040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semiHidden/>
    <w:rsid w:val="004044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4044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44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4">
    <w:basedOn w:val="a"/>
    <w:next w:val="af5"/>
    <w:link w:val="af6"/>
    <w:qFormat/>
    <w:rsid w:val="004044C2"/>
    <w:pPr>
      <w:spacing w:after="0" w:line="36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f6">
    <w:name w:val="Название Знак"/>
    <w:link w:val="af4"/>
    <w:rsid w:val="004044C2"/>
    <w:rPr>
      <w:rFonts w:ascii="Times New Roman" w:eastAsia="Times New Roman" w:hAnsi="Times New Roman"/>
      <w:b/>
      <w:sz w:val="28"/>
    </w:rPr>
  </w:style>
  <w:style w:type="table" w:styleId="af7">
    <w:name w:val="Table Grid"/>
    <w:basedOn w:val="a1"/>
    <w:uiPriority w:val="59"/>
    <w:rsid w:val="004044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Текст14-15"/>
    <w:basedOn w:val="a"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044C2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4044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044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aliases w:val="5,текст14,Т-1"/>
    <w:basedOn w:val="a"/>
    <w:uiPriority w:val="99"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404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04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4044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rsid w:val="004044C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9">
    <w:name w:val="Normal (Web)"/>
    <w:basedOn w:val="a"/>
    <w:rsid w:val="004044C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12">
    <w:name w:val="a12"/>
    <w:basedOn w:val="a0"/>
    <w:rsid w:val="004044C2"/>
  </w:style>
  <w:style w:type="paragraph" w:customStyle="1" w:styleId="Heading">
    <w:name w:val="Heading"/>
    <w:rsid w:val="004044C2"/>
    <w:pPr>
      <w:spacing w:after="0" w:line="240" w:lineRule="auto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ConsTitle">
    <w:name w:val="ConsTitle"/>
    <w:rsid w:val="004044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2">
    <w:name w:val="Основной текст1"/>
    <w:basedOn w:val="a"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 Нормальный + полужирный"/>
    <w:basedOn w:val="a"/>
    <w:rsid w:val="004044C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5">
    <w:name w:val="Title"/>
    <w:basedOn w:val="a"/>
    <w:next w:val="a"/>
    <w:link w:val="afb"/>
    <w:uiPriority w:val="10"/>
    <w:qFormat/>
    <w:rsid w:val="00404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5"/>
    <w:uiPriority w:val="10"/>
    <w:rsid w:val="0040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endnote text"/>
    <w:basedOn w:val="a"/>
    <w:link w:val="afd"/>
    <w:uiPriority w:val="99"/>
    <w:semiHidden/>
    <w:unhideWhenUsed/>
    <w:rsid w:val="008612E1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612E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861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D3A6-4C40-4E5C-A365-2548C9AC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2019-01-23T09:59:00Z</dcterms:created>
  <dcterms:modified xsi:type="dcterms:W3CDTF">2019-01-29T09:35:00Z</dcterms:modified>
</cp:coreProperties>
</file>