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5FE4" w14:textId="66515B37" w:rsidR="008637EF" w:rsidRPr="008637EF" w:rsidRDefault="008637EF" w:rsidP="008637EF">
      <w:pPr>
        <w:pStyle w:val="2"/>
        <w:tabs>
          <w:tab w:val="left" w:pos="5760"/>
        </w:tabs>
        <w:spacing w:line="240" w:lineRule="auto"/>
        <w:ind w:left="5529" w:right="-5"/>
        <w:jc w:val="center"/>
        <w:rPr>
          <w:rFonts w:eastAsiaTheme="minorHAnsi"/>
          <w:sz w:val="24"/>
          <w:szCs w:val="24"/>
          <w:lang w:eastAsia="en-US"/>
        </w:rPr>
      </w:pPr>
      <w:r w:rsidRPr="008637EF">
        <w:rPr>
          <w:rFonts w:eastAsiaTheme="minorHAnsi"/>
          <w:sz w:val="24"/>
          <w:szCs w:val="24"/>
          <w:lang w:eastAsia="en-US"/>
        </w:rPr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2</w:t>
      </w:r>
    </w:p>
    <w:p w14:paraId="4450AE7B" w14:textId="77777777" w:rsidR="008637EF" w:rsidRPr="008637EF" w:rsidRDefault="008637EF" w:rsidP="008637EF">
      <w:pPr>
        <w:pStyle w:val="2"/>
        <w:tabs>
          <w:tab w:val="left" w:pos="5760"/>
        </w:tabs>
        <w:spacing w:line="240" w:lineRule="auto"/>
        <w:ind w:left="5529" w:right="-5"/>
        <w:jc w:val="center"/>
        <w:rPr>
          <w:rFonts w:eastAsiaTheme="minorHAnsi"/>
          <w:sz w:val="24"/>
          <w:szCs w:val="24"/>
          <w:lang w:eastAsia="en-US"/>
        </w:rPr>
      </w:pPr>
      <w:r w:rsidRPr="008637EF">
        <w:rPr>
          <w:rFonts w:eastAsiaTheme="minorHAnsi"/>
          <w:sz w:val="24"/>
          <w:szCs w:val="24"/>
          <w:lang w:eastAsia="en-US"/>
        </w:rPr>
        <w:t xml:space="preserve">к решению территориальной </w:t>
      </w:r>
    </w:p>
    <w:p w14:paraId="664279E0" w14:textId="77777777" w:rsidR="008637EF" w:rsidRPr="008637EF" w:rsidRDefault="008637EF" w:rsidP="008637EF">
      <w:pPr>
        <w:pStyle w:val="2"/>
        <w:tabs>
          <w:tab w:val="left" w:pos="5760"/>
        </w:tabs>
        <w:spacing w:line="240" w:lineRule="auto"/>
        <w:ind w:left="5529" w:right="-5"/>
        <w:jc w:val="center"/>
        <w:rPr>
          <w:rFonts w:eastAsiaTheme="minorHAnsi"/>
          <w:sz w:val="24"/>
          <w:szCs w:val="24"/>
          <w:lang w:eastAsia="en-US"/>
        </w:rPr>
      </w:pPr>
      <w:r w:rsidRPr="008637EF">
        <w:rPr>
          <w:rFonts w:eastAsiaTheme="minorHAnsi"/>
          <w:sz w:val="24"/>
          <w:szCs w:val="24"/>
          <w:lang w:eastAsia="en-US"/>
        </w:rPr>
        <w:t xml:space="preserve">избирательной комиссии </w:t>
      </w:r>
    </w:p>
    <w:p w14:paraId="1F4A745F" w14:textId="77777777" w:rsidR="008637EF" w:rsidRPr="008637EF" w:rsidRDefault="008637EF" w:rsidP="008637EF">
      <w:pPr>
        <w:pStyle w:val="2"/>
        <w:tabs>
          <w:tab w:val="left" w:pos="5760"/>
        </w:tabs>
        <w:spacing w:line="240" w:lineRule="auto"/>
        <w:ind w:left="5529" w:right="-5"/>
        <w:jc w:val="center"/>
        <w:rPr>
          <w:rFonts w:eastAsiaTheme="minorHAnsi"/>
          <w:sz w:val="24"/>
          <w:szCs w:val="24"/>
          <w:lang w:eastAsia="en-US"/>
        </w:rPr>
      </w:pPr>
      <w:r w:rsidRPr="008637EF">
        <w:rPr>
          <w:rFonts w:eastAsiaTheme="minorHAnsi"/>
          <w:sz w:val="24"/>
          <w:szCs w:val="24"/>
          <w:lang w:eastAsia="en-US"/>
        </w:rPr>
        <w:t xml:space="preserve">Прикубанская г. Краснодара </w:t>
      </w:r>
    </w:p>
    <w:p w14:paraId="0AD96B0A" w14:textId="5A2A32D0" w:rsidR="001D0C60" w:rsidRPr="000511C7" w:rsidRDefault="008637EF" w:rsidP="008637EF">
      <w:pPr>
        <w:pStyle w:val="2"/>
        <w:tabs>
          <w:tab w:val="left" w:pos="5760"/>
        </w:tabs>
        <w:spacing w:line="240" w:lineRule="auto"/>
        <w:ind w:left="5529" w:right="-5" w:firstLine="0"/>
        <w:jc w:val="center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</w:t>
      </w:r>
      <w:r w:rsidRPr="008637EF">
        <w:rPr>
          <w:rFonts w:eastAsiaTheme="minorHAnsi"/>
          <w:sz w:val="24"/>
          <w:szCs w:val="24"/>
          <w:lang w:eastAsia="en-US"/>
        </w:rPr>
        <w:t>от 29 марта 2018 года № 78/1227</w:t>
      </w:r>
    </w:p>
    <w:p w14:paraId="51EC0452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EA5A3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кандидатур, предлагаемых </w:t>
      </w:r>
    </w:p>
    <w:p w14:paraId="3DD554FA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комиссией </w:t>
      </w:r>
    </w:p>
    <w:p w14:paraId="3C29D0D7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Прикубанская г. Краснодара </w:t>
      </w:r>
    </w:p>
    <w:p w14:paraId="2B3D8FAA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поощрения избирательной комиссией Краснодарского края</w:t>
      </w:r>
    </w:p>
    <w:p w14:paraId="73BD3223" w14:textId="77777777" w:rsidR="001D0C60" w:rsidRDefault="001D0C6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4"/>
        <w:gridCol w:w="2716"/>
        <w:gridCol w:w="2256"/>
        <w:gridCol w:w="826"/>
        <w:gridCol w:w="1722"/>
        <w:gridCol w:w="1622"/>
      </w:tblGrid>
      <w:tr w:rsidR="001D0C60" w:rsidRPr="00821CF0" w14:paraId="725E223E" w14:textId="77777777" w:rsidTr="003A679D">
        <w:trPr>
          <w:trHeight w:val="850"/>
        </w:trPr>
        <w:tc>
          <w:tcPr>
            <w:tcW w:w="634" w:type="dxa"/>
          </w:tcPr>
          <w:p w14:paraId="3C39708F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02A003EE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F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56" w:type="dxa"/>
          </w:tcPr>
          <w:p w14:paraId="4FC37D1A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F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826" w:type="dxa"/>
          </w:tcPr>
          <w:p w14:paraId="19A33EC5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ABBA66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CF0">
              <w:rPr>
                <w:rFonts w:ascii="Times New Roman" w:hAnsi="Times New Roman" w:cs="Times New Roman"/>
                <w:b/>
                <w:sz w:val="24"/>
                <w:szCs w:val="24"/>
              </w:rPr>
              <w:t>УИК</w:t>
            </w:r>
          </w:p>
        </w:tc>
        <w:tc>
          <w:tcPr>
            <w:tcW w:w="1722" w:type="dxa"/>
          </w:tcPr>
          <w:p w14:paraId="251AA2B0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CF0">
              <w:rPr>
                <w:rFonts w:ascii="Times New Roman" w:hAnsi="Times New Roman" w:cs="Times New Roman"/>
                <w:b/>
                <w:sz w:val="20"/>
                <w:szCs w:val="20"/>
              </w:rPr>
              <w:t>Имеющиеся награды избирательной комиссии Краснодарского края с указанием вида награды (в случае наличия)</w:t>
            </w:r>
          </w:p>
        </w:tc>
        <w:tc>
          <w:tcPr>
            <w:tcW w:w="1622" w:type="dxa"/>
          </w:tcPr>
          <w:p w14:paraId="09E0064B" w14:textId="77777777" w:rsidR="001D0C60" w:rsidRPr="00821CF0" w:rsidRDefault="001D0C60" w:rsidP="00767C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CF0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Предлагаемый вид награждения (Почетная грамота, Благодарность, Благодарность председателя)</w:t>
            </w:r>
          </w:p>
        </w:tc>
      </w:tr>
      <w:tr w:rsidR="00B17340" w:rsidRPr="00821CF0" w14:paraId="0EE9065D" w14:textId="77777777" w:rsidTr="003A679D">
        <w:trPr>
          <w:trHeight w:val="850"/>
        </w:trPr>
        <w:tc>
          <w:tcPr>
            <w:tcW w:w="634" w:type="dxa"/>
          </w:tcPr>
          <w:p w14:paraId="3AE66303" w14:textId="705F36BB" w:rsidR="00B17340" w:rsidRPr="002732BF" w:rsidRDefault="004D1068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1</w:t>
            </w:r>
            <w:r w:rsidR="003C29D7" w:rsidRPr="002732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6" w:type="dxa"/>
          </w:tcPr>
          <w:p w14:paraId="0B4A8D70" w14:textId="77777777" w:rsidR="0016787D" w:rsidRPr="002732BF" w:rsidRDefault="0016787D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Коновалова </w:t>
            </w:r>
          </w:p>
          <w:p w14:paraId="33713E4F" w14:textId="1A42AF44" w:rsidR="00B17340" w:rsidRPr="002732BF" w:rsidRDefault="0016787D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Галина Анатольевна</w:t>
            </w:r>
          </w:p>
        </w:tc>
        <w:tc>
          <w:tcPr>
            <w:tcW w:w="2256" w:type="dxa"/>
          </w:tcPr>
          <w:p w14:paraId="1A703CD6" w14:textId="4F05F0D5" w:rsidR="00B17340" w:rsidRPr="002732BF" w:rsidRDefault="00A83487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Главный специалист-эксперт информационного центра аппарата избирательной комиссии Краснодарского края, </w:t>
            </w:r>
            <w:r w:rsidR="00FC7C95" w:rsidRPr="002732BF">
              <w:rPr>
                <w:rFonts w:ascii="Times New Roman" w:hAnsi="Times New Roman" w:cs="Times New Roman"/>
              </w:rPr>
              <w:t>системный администратор ГАС «Выборы» ТИК Прикубанская г.</w:t>
            </w:r>
            <w:r w:rsidR="009878B8">
              <w:rPr>
                <w:rFonts w:ascii="Times New Roman" w:hAnsi="Times New Roman" w:cs="Times New Roman"/>
              </w:rPr>
              <w:t> </w:t>
            </w:r>
            <w:r w:rsidR="00FC7C95" w:rsidRPr="002732BF">
              <w:rPr>
                <w:rFonts w:ascii="Times New Roman" w:hAnsi="Times New Roman" w:cs="Times New Roman"/>
              </w:rPr>
              <w:t>Краснодара</w:t>
            </w:r>
          </w:p>
        </w:tc>
        <w:tc>
          <w:tcPr>
            <w:tcW w:w="826" w:type="dxa"/>
          </w:tcPr>
          <w:p w14:paraId="5EDA92F1" w14:textId="3A4ED484" w:rsidR="00B17340" w:rsidRPr="002732BF" w:rsidRDefault="003C29D7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14:paraId="0244000C" w14:textId="165EE446" w:rsidR="00B17340" w:rsidRPr="002732BF" w:rsidRDefault="00FD6DC2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622" w:type="dxa"/>
          </w:tcPr>
          <w:p w14:paraId="05C26D55" w14:textId="2CAFB532" w:rsidR="00B17340" w:rsidRPr="002732BF" w:rsidRDefault="007D5E4B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B17340" w:rsidRPr="00821CF0" w14:paraId="41E425E1" w14:textId="77777777" w:rsidTr="003A679D">
        <w:trPr>
          <w:trHeight w:val="850"/>
        </w:trPr>
        <w:tc>
          <w:tcPr>
            <w:tcW w:w="634" w:type="dxa"/>
          </w:tcPr>
          <w:p w14:paraId="03792908" w14:textId="5CD642FB" w:rsidR="00B17340" w:rsidRPr="002732BF" w:rsidRDefault="004D1068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2</w:t>
            </w:r>
            <w:r w:rsidR="003C29D7" w:rsidRPr="002732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6" w:type="dxa"/>
          </w:tcPr>
          <w:p w14:paraId="2EBC91C0" w14:textId="77777777" w:rsidR="0016787D" w:rsidRPr="002732BF" w:rsidRDefault="0016787D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Кравцов </w:t>
            </w:r>
          </w:p>
          <w:p w14:paraId="5A27BA72" w14:textId="4B6CF9EB" w:rsidR="00B17340" w:rsidRPr="002732BF" w:rsidRDefault="0016787D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Игорь Викторович</w:t>
            </w:r>
          </w:p>
        </w:tc>
        <w:tc>
          <w:tcPr>
            <w:tcW w:w="2256" w:type="dxa"/>
          </w:tcPr>
          <w:p w14:paraId="41289D80" w14:textId="1BCC89E6" w:rsidR="00B17340" w:rsidRPr="002732BF" w:rsidRDefault="004222DE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Главный консультант информационного центра избирательной комиссии Краснодарского края, системный администратор ГАС </w:t>
            </w:r>
            <w:r w:rsidR="00FC7C95" w:rsidRPr="002732BF">
              <w:rPr>
                <w:rFonts w:ascii="Times New Roman" w:hAnsi="Times New Roman" w:cs="Times New Roman"/>
              </w:rPr>
              <w:t>«</w:t>
            </w:r>
            <w:r w:rsidRPr="002732BF">
              <w:rPr>
                <w:rFonts w:ascii="Times New Roman" w:hAnsi="Times New Roman" w:cs="Times New Roman"/>
              </w:rPr>
              <w:t>Выборы</w:t>
            </w:r>
            <w:r w:rsidR="00FC7C95" w:rsidRPr="002732BF">
              <w:rPr>
                <w:rFonts w:ascii="Times New Roman" w:hAnsi="Times New Roman" w:cs="Times New Roman"/>
              </w:rPr>
              <w:t>»</w:t>
            </w:r>
            <w:r w:rsidRPr="002732BF">
              <w:rPr>
                <w:rFonts w:ascii="Times New Roman" w:hAnsi="Times New Roman" w:cs="Times New Roman"/>
              </w:rPr>
              <w:t xml:space="preserve"> ТИК Прикубанская г.</w:t>
            </w:r>
            <w:r w:rsidR="009878B8">
              <w:rPr>
                <w:rFonts w:ascii="Times New Roman" w:hAnsi="Times New Roman" w:cs="Times New Roman"/>
              </w:rPr>
              <w:t> </w:t>
            </w:r>
            <w:r w:rsidRPr="002732BF">
              <w:rPr>
                <w:rFonts w:ascii="Times New Roman" w:hAnsi="Times New Roman" w:cs="Times New Roman"/>
              </w:rPr>
              <w:t>Краснодара</w:t>
            </w:r>
          </w:p>
        </w:tc>
        <w:tc>
          <w:tcPr>
            <w:tcW w:w="826" w:type="dxa"/>
          </w:tcPr>
          <w:p w14:paraId="4E2F1B87" w14:textId="7D3B9BE6" w:rsidR="00B17340" w:rsidRPr="002732BF" w:rsidRDefault="003C29D7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2" w:type="dxa"/>
          </w:tcPr>
          <w:p w14:paraId="003FF6B1" w14:textId="5168007C" w:rsidR="00B17340" w:rsidRPr="002732BF" w:rsidRDefault="00FD6DC2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622" w:type="dxa"/>
          </w:tcPr>
          <w:p w14:paraId="30E7A650" w14:textId="6BC70F7C" w:rsidR="00B17340" w:rsidRPr="002732BF" w:rsidRDefault="007D5E4B" w:rsidP="00767CC1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3A679D" w:rsidRPr="00821CF0" w14:paraId="4B9BD89D" w14:textId="77777777" w:rsidTr="003A679D">
        <w:trPr>
          <w:trHeight w:val="850"/>
        </w:trPr>
        <w:tc>
          <w:tcPr>
            <w:tcW w:w="634" w:type="dxa"/>
          </w:tcPr>
          <w:p w14:paraId="4C4C4905" w14:textId="56B41F81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6" w:type="dxa"/>
          </w:tcPr>
          <w:p w14:paraId="2A759962" w14:textId="77777777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Сладкова </w:t>
            </w:r>
          </w:p>
          <w:p w14:paraId="259A3283" w14:textId="7C89FD9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Раиса Ивановна</w:t>
            </w:r>
          </w:p>
        </w:tc>
        <w:tc>
          <w:tcPr>
            <w:tcW w:w="2256" w:type="dxa"/>
          </w:tcPr>
          <w:p w14:paraId="2790A26F" w14:textId="54D39F5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826" w:type="dxa"/>
          </w:tcPr>
          <w:p w14:paraId="72B443CE" w14:textId="5595B47C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22-32</w:t>
            </w:r>
          </w:p>
        </w:tc>
        <w:tc>
          <w:tcPr>
            <w:tcW w:w="1722" w:type="dxa"/>
          </w:tcPr>
          <w:p w14:paraId="089A1A9E" w14:textId="6B39E2F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14:paraId="1AFBDEB7" w14:textId="26C62455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Почетная грамота</w:t>
            </w:r>
          </w:p>
        </w:tc>
      </w:tr>
      <w:tr w:rsidR="003A679D" w:rsidRPr="00821CF0" w14:paraId="01B3EF64" w14:textId="77777777" w:rsidTr="003A679D">
        <w:trPr>
          <w:trHeight w:val="850"/>
        </w:trPr>
        <w:tc>
          <w:tcPr>
            <w:tcW w:w="634" w:type="dxa"/>
          </w:tcPr>
          <w:p w14:paraId="38CA6E40" w14:textId="57297466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6" w:type="dxa"/>
          </w:tcPr>
          <w:p w14:paraId="016FD7E7" w14:textId="77777777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 xml:space="preserve">Гаврилюк </w:t>
            </w:r>
          </w:p>
          <w:p w14:paraId="613DE4E2" w14:textId="174306FD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Наталья Борисовна</w:t>
            </w:r>
          </w:p>
        </w:tc>
        <w:tc>
          <w:tcPr>
            <w:tcW w:w="2256" w:type="dxa"/>
          </w:tcPr>
          <w:p w14:paraId="1E82916A" w14:textId="10817749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826" w:type="dxa"/>
          </w:tcPr>
          <w:p w14:paraId="121144C9" w14:textId="44A6F5A2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22-63</w:t>
            </w:r>
          </w:p>
        </w:tc>
        <w:tc>
          <w:tcPr>
            <w:tcW w:w="1722" w:type="dxa"/>
          </w:tcPr>
          <w:p w14:paraId="3B888C1E" w14:textId="08C8FBE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14:paraId="00741E1D" w14:textId="38F49B2B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3A679D" w:rsidRPr="00821CF0" w14:paraId="6220C08E" w14:textId="77777777" w:rsidTr="003A679D">
        <w:trPr>
          <w:trHeight w:val="850"/>
        </w:trPr>
        <w:tc>
          <w:tcPr>
            <w:tcW w:w="634" w:type="dxa"/>
          </w:tcPr>
          <w:p w14:paraId="2026DC15" w14:textId="521630BA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16" w:type="dxa"/>
          </w:tcPr>
          <w:p w14:paraId="6812E8F5" w14:textId="77777777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proofErr w:type="spellStart"/>
            <w:r w:rsidRPr="002732BF">
              <w:rPr>
                <w:rFonts w:ascii="Times New Roman" w:hAnsi="Times New Roman" w:cs="Times New Roman"/>
              </w:rPr>
              <w:t>Тютрина</w:t>
            </w:r>
            <w:proofErr w:type="spellEnd"/>
            <w:r w:rsidRPr="002732BF">
              <w:rPr>
                <w:rFonts w:ascii="Times New Roman" w:hAnsi="Times New Roman" w:cs="Times New Roman"/>
              </w:rPr>
              <w:t xml:space="preserve"> </w:t>
            </w:r>
          </w:p>
          <w:p w14:paraId="0DD5D2C8" w14:textId="24ABA62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Анастасия Владимировна</w:t>
            </w:r>
          </w:p>
        </w:tc>
        <w:tc>
          <w:tcPr>
            <w:tcW w:w="2256" w:type="dxa"/>
          </w:tcPr>
          <w:p w14:paraId="5F0406E0" w14:textId="7DD5FB46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826" w:type="dxa"/>
          </w:tcPr>
          <w:p w14:paraId="3888BB1F" w14:textId="78BE0952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22-47</w:t>
            </w:r>
          </w:p>
        </w:tc>
        <w:tc>
          <w:tcPr>
            <w:tcW w:w="1722" w:type="dxa"/>
          </w:tcPr>
          <w:p w14:paraId="707F5A18" w14:textId="340617DF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2" w:type="dxa"/>
          </w:tcPr>
          <w:p w14:paraId="60B02FA5" w14:textId="072D258E" w:rsidR="003A679D" w:rsidRPr="002732BF" w:rsidRDefault="003A679D" w:rsidP="003A679D">
            <w:pPr>
              <w:rPr>
                <w:rFonts w:ascii="Times New Roman" w:hAnsi="Times New Roman" w:cs="Times New Roman"/>
              </w:rPr>
            </w:pPr>
            <w:r w:rsidRPr="002732BF">
              <w:rPr>
                <w:rFonts w:ascii="Times New Roman" w:hAnsi="Times New Roman" w:cs="Times New Roman"/>
              </w:rPr>
              <w:t>Благодарность</w:t>
            </w:r>
          </w:p>
        </w:tc>
      </w:tr>
    </w:tbl>
    <w:p w14:paraId="7A30CA1D" w14:textId="77777777" w:rsidR="006F2EB0" w:rsidRPr="006F2EB0" w:rsidRDefault="006F2EB0" w:rsidP="001D0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56F9AE" w14:textId="19BE0C40" w:rsidR="001D0C60" w:rsidRDefault="001D0C6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D0C60" w:rsidSect="00450807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C436F" w14:textId="77777777" w:rsidR="004002A2" w:rsidRDefault="004002A2" w:rsidP="00A144DB">
      <w:pPr>
        <w:spacing w:after="0" w:line="240" w:lineRule="auto"/>
      </w:pPr>
      <w:r>
        <w:separator/>
      </w:r>
    </w:p>
  </w:endnote>
  <w:endnote w:type="continuationSeparator" w:id="0">
    <w:p w14:paraId="74EDAC05" w14:textId="77777777" w:rsidR="004002A2" w:rsidRDefault="004002A2" w:rsidP="00A1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C174" w14:textId="77777777" w:rsidR="00EF2302" w:rsidRPr="00A144DB" w:rsidRDefault="00EF2302" w:rsidP="00A144DB">
    <w:pPr>
      <w:pStyle w:val="a7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60C2" w14:textId="77777777" w:rsidR="004002A2" w:rsidRDefault="004002A2" w:rsidP="00A144DB">
      <w:pPr>
        <w:spacing w:after="0" w:line="240" w:lineRule="auto"/>
      </w:pPr>
      <w:r>
        <w:separator/>
      </w:r>
    </w:p>
  </w:footnote>
  <w:footnote w:type="continuationSeparator" w:id="0">
    <w:p w14:paraId="00B9D06B" w14:textId="77777777" w:rsidR="004002A2" w:rsidRDefault="004002A2" w:rsidP="00A1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C5A"/>
    <w:multiLevelType w:val="hybridMultilevel"/>
    <w:tmpl w:val="5C522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2929"/>
    <w:multiLevelType w:val="hybridMultilevel"/>
    <w:tmpl w:val="99FCE5D0"/>
    <w:lvl w:ilvl="0" w:tplc="0A6E5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D0"/>
    <w:rsid w:val="00014BEC"/>
    <w:rsid w:val="000200CD"/>
    <w:rsid w:val="00022C31"/>
    <w:rsid w:val="00022F57"/>
    <w:rsid w:val="00044478"/>
    <w:rsid w:val="000511C7"/>
    <w:rsid w:val="0005786B"/>
    <w:rsid w:val="000664BC"/>
    <w:rsid w:val="0009459E"/>
    <w:rsid w:val="000B41D0"/>
    <w:rsid w:val="000D5C18"/>
    <w:rsid w:val="000D7A91"/>
    <w:rsid w:val="000F1B44"/>
    <w:rsid w:val="000F615D"/>
    <w:rsid w:val="0012215B"/>
    <w:rsid w:val="0014119F"/>
    <w:rsid w:val="00154E9F"/>
    <w:rsid w:val="00160B7E"/>
    <w:rsid w:val="00161B72"/>
    <w:rsid w:val="00163C87"/>
    <w:rsid w:val="00164C2F"/>
    <w:rsid w:val="0016787D"/>
    <w:rsid w:val="00182385"/>
    <w:rsid w:val="00183671"/>
    <w:rsid w:val="001864D7"/>
    <w:rsid w:val="00190DAA"/>
    <w:rsid w:val="001B7D14"/>
    <w:rsid w:val="001D0746"/>
    <w:rsid w:val="001D0C60"/>
    <w:rsid w:val="001E31F9"/>
    <w:rsid w:val="00232ACE"/>
    <w:rsid w:val="00234595"/>
    <w:rsid w:val="00236224"/>
    <w:rsid w:val="00244694"/>
    <w:rsid w:val="002505F5"/>
    <w:rsid w:val="00254538"/>
    <w:rsid w:val="00263228"/>
    <w:rsid w:val="002732BF"/>
    <w:rsid w:val="002825E0"/>
    <w:rsid w:val="002A099D"/>
    <w:rsid w:val="002C2060"/>
    <w:rsid w:val="002C7367"/>
    <w:rsid w:val="002F06FA"/>
    <w:rsid w:val="00301636"/>
    <w:rsid w:val="00313352"/>
    <w:rsid w:val="00321D23"/>
    <w:rsid w:val="0032273C"/>
    <w:rsid w:val="00341999"/>
    <w:rsid w:val="00364C31"/>
    <w:rsid w:val="00367555"/>
    <w:rsid w:val="00390785"/>
    <w:rsid w:val="00394319"/>
    <w:rsid w:val="00395572"/>
    <w:rsid w:val="003A679D"/>
    <w:rsid w:val="003C29D7"/>
    <w:rsid w:val="003E4FC3"/>
    <w:rsid w:val="003F093C"/>
    <w:rsid w:val="003F7849"/>
    <w:rsid w:val="004002A2"/>
    <w:rsid w:val="00410460"/>
    <w:rsid w:val="004222DE"/>
    <w:rsid w:val="0044133F"/>
    <w:rsid w:val="00445356"/>
    <w:rsid w:val="00450807"/>
    <w:rsid w:val="00461A31"/>
    <w:rsid w:val="00465935"/>
    <w:rsid w:val="004659CE"/>
    <w:rsid w:val="00481FE9"/>
    <w:rsid w:val="00484ABB"/>
    <w:rsid w:val="00487090"/>
    <w:rsid w:val="004A138A"/>
    <w:rsid w:val="004D1068"/>
    <w:rsid w:val="004F3F4F"/>
    <w:rsid w:val="00507246"/>
    <w:rsid w:val="005119E7"/>
    <w:rsid w:val="0051361D"/>
    <w:rsid w:val="005416E9"/>
    <w:rsid w:val="00574320"/>
    <w:rsid w:val="00590E09"/>
    <w:rsid w:val="005920FD"/>
    <w:rsid w:val="005A64F1"/>
    <w:rsid w:val="005B14D7"/>
    <w:rsid w:val="005B5E82"/>
    <w:rsid w:val="005D7CB0"/>
    <w:rsid w:val="005F07A9"/>
    <w:rsid w:val="005F799D"/>
    <w:rsid w:val="0060448D"/>
    <w:rsid w:val="00605EA4"/>
    <w:rsid w:val="00616949"/>
    <w:rsid w:val="00657C6A"/>
    <w:rsid w:val="00660850"/>
    <w:rsid w:val="00681B7D"/>
    <w:rsid w:val="006A4F60"/>
    <w:rsid w:val="006E4928"/>
    <w:rsid w:val="006F1142"/>
    <w:rsid w:val="006F2EB0"/>
    <w:rsid w:val="0071608A"/>
    <w:rsid w:val="0072669D"/>
    <w:rsid w:val="00727467"/>
    <w:rsid w:val="00742C2F"/>
    <w:rsid w:val="00761526"/>
    <w:rsid w:val="00762F63"/>
    <w:rsid w:val="00767F32"/>
    <w:rsid w:val="007B6D6B"/>
    <w:rsid w:val="007C18A8"/>
    <w:rsid w:val="007D39AE"/>
    <w:rsid w:val="007D5174"/>
    <w:rsid w:val="007D5E4B"/>
    <w:rsid w:val="007F2DDD"/>
    <w:rsid w:val="00805CDE"/>
    <w:rsid w:val="008062E4"/>
    <w:rsid w:val="00821CF0"/>
    <w:rsid w:val="0082427B"/>
    <w:rsid w:val="00827DEB"/>
    <w:rsid w:val="00835348"/>
    <w:rsid w:val="00837162"/>
    <w:rsid w:val="00845552"/>
    <w:rsid w:val="00852C90"/>
    <w:rsid w:val="00861ACD"/>
    <w:rsid w:val="008637EF"/>
    <w:rsid w:val="0089333F"/>
    <w:rsid w:val="008B63F0"/>
    <w:rsid w:val="008C0B2F"/>
    <w:rsid w:val="008C2BA7"/>
    <w:rsid w:val="008E77FA"/>
    <w:rsid w:val="008F581E"/>
    <w:rsid w:val="008F6D22"/>
    <w:rsid w:val="00901A2E"/>
    <w:rsid w:val="009168D4"/>
    <w:rsid w:val="009625A8"/>
    <w:rsid w:val="0097720B"/>
    <w:rsid w:val="009845AB"/>
    <w:rsid w:val="009878B8"/>
    <w:rsid w:val="009A3324"/>
    <w:rsid w:val="009C468C"/>
    <w:rsid w:val="009E5852"/>
    <w:rsid w:val="00A009CA"/>
    <w:rsid w:val="00A144DB"/>
    <w:rsid w:val="00A14617"/>
    <w:rsid w:val="00A31609"/>
    <w:rsid w:val="00A332C7"/>
    <w:rsid w:val="00A83487"/>
    <w:rsid w:val="00AB53DA"/>
    <w:rsid w:val="00AC217B"/>
    <w:rsid w:val="00AC43B7"/>
    <w:rsid w:val="00AE553C"/>
    <w:rsid w:val="00AE6A7D"/>
    <w:rsid w:val="00B0072A"/>
    <w:rsid w:val="00B13294"/>
    <w:rsid w:val="00B17340"/>
    <w:rsid w:val="00B32C26"/>
    <w:rsid w:val="00B364D7"/>
    <w:rsid w:val="00B7451B"/>
    <w:rsid w:val="00B95B3F"/>
    <w:rsid w:val="00BB4F3A"/>
    <w:rsid w:val="00BB7ED4"/>
    <w:rsid w:val="00BB7EFD"/>
    <w:rsid w:val="00BC7F36"/>
    <w:rsid w:val="00BE339A"/>
    <w:rsid w:val="00BF7632"/>
    <w:rsid w:val="00C011B2"/>
    <w:rsid w:val="00C06CC3"/>
    <w:rsid w:val="00C2615D"/>
    <w:rsid w:val="00C32C7A"/>
    <w:rsid w:val="00C33CF4"/>
    <w:rsid w:val="00C605D0"/>
    <w:rsid w:val="00C765C1"/>
    <w:rsid w:val="00C76C6D"/>
    <w:rsid w:val="00C776C1"/>
    <w:rsid w:val="00C83114"/>
    <w:rsid w:val="00C94F00"/>
    <w:rsid w:val="00C97369"/>
    <w:rsid w:val="00CC7D67"/>
    <w:rsid w:val="00CF5295"/>
    <w:rsid w:val="00D137EA"/>
    <w:rsid w:val="00D2467B"/>
    <w:rsid w:val="00D502C3"/>
    <w:rsid w:val="00D9430C"/>
    <w:rsid w:val="00DC17D2"/>
    <w:rsid w:val="00DC799E"/>
    <w:rsid w:val="00DD29CF"/>
    <w:rsid w:val="00DE4C57"/>
    <w:rsid w:val="00E201E6"/>
    <w:rsid w:val="00E220FB"/>
    <w:rsid w:val="00E833D5"/>
    <w:rsid w:val="00E9383B"/>
    <w:rsid w:val="00EA0613"/>
    <w:rsid w:val="00EB3D9E"/>
    <w:rsid w:val="00EC0588"/>
    <w:rsid w:val="00ED29D1"/>
    <w:rsid w:val="00EF2302"/>
    <w:rsid w:val="00EF26BA"/>
    <w:rsid w:val="00F0091E"/>
    <w:rsid w:val="00F00FD6"/>
    <w:rsid w:val="00F54C71"/>
    <w:rsid w:val="00FA427D"/>
    <w:rsid w:val="00FC14DA"/>
    <w:rsid w:val="00FC702D"/>
    <w:rsid w:val="00FC7C95"/>
    <w:rsid w:val="00FD6DC2"/>
    <w:rsid w:val="00FE0D71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191B5"/>
  <w15:chartTrackingRefBased/>
  <w15:docId w15:val="{B99CA3E1-DB2D-4B03-84AD-E25AC1E1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B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5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2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69D"/>
  </w:style>
  <w:style w:type="table" w:customStyle="1" w:styleId="1">
    <w:name w:val="Сетка таблицы1"/>
    <w:basedOn w:val="a1"/>
    <w:next w:val="a3"/>
    <w:uiPriority w:val="59"/>
    <w:rsid w:val="0072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4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44DB"/>
  </w:style>
  <w:style w:type="paragraph" w:styleId="2">
    <w:name w:val="Body Text Indent 2"/>
    <w:basedOn w:val="a"/>
    <w:link w:val="20"/>
    <w:semiHidden/>
    <w:rsid w:val="000511C7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511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23D3-E85C-4431-AD27-A285DB69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23</cp:revision>
  <cp:lastPrinted>2018-04-02T12:11:00Z</cp:lastPrinted>
  <dcterms:created xsi:type="dcterms:W3CDTF">2018-04-02T07:52:00Z</dcterms:created>
  <dcterms:modified xsi:type="dcterms:W3CDTF">2018-04-02T14:08:00Z</dcterms:modified>
</cp:coreProperties>
</file>