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62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7"/>
        <w:gridCol w:w="1636"/>
        <w:gridCol w:w="4459"/>
      </w:tblGrid>
      <w:tr w:rsidR="009C35A2" w:rsidTr="009C35A2">
        <w:trPr>
          <w:gridBefore w:val="1"/>
          <w:wBefore w:w="3267" w:type="dxa"/>
        </w:trPr>
        <w:tc>
          <w:tcPr>
            <w:tcW w:w="1636" w:type="dxa"/>
          </w:tcPr>
          <w:p w:rsidR="009C35A2" w:rsidRDefault="009C35A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59" w:type="dxa"/>
            <w:hideMark/>
          </w:tcPr>
          <w:p w:rsidR="009C35A2" w:rsidRDefault="009C35A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</w:t>
            </w:r>
          </w:p>
          <w:p w:rsidR="009C35A2" w:rsidRDefault="009C35A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решению территориальной</w:t>
            </w:r>
          </w:p>
          <w:p w:rsidR="009C35A2" w:rsidRDefault="009C35A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избирательной комиссии</w:t>
            </w:r>
          </w:p>
          <w:p w:rsidR="009C35A2" w:rsidRDefault="009C35A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Прикубанская г.Краснодара</w:t>
            </w:r>
          </w:p>
          <w:p w:rsidR="009C35A2" w:rsidRDefault="009C35A2" w:rsidP="00D11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D11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11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2021 г.№ </w:t>
            </w:r>
            <w:r w:rsidR="00D11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D11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9C35A2" w:rsidTr="009C35A2">
        <w:tc>
          <w:tcPr>
            <w:tcW w:w="9361" w:type="dxa"/>
            <w:gridSpan w:val="3"/>
          </w:tcPr>
          <w:p w:rsidR="009C35A2" w:rsidRDefault="009C35A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9C35A2" w:rsidRDefault="009C35A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Список кандидатур,</w:t>
            </w:r>
          </w:p>
          <w:p w:rsidR="009C35A2" w:rsidRDefault="009C35A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исключенных из резерва составов участковых комиссий</w:t>
            </w:r>
          </w:p>
          <w:p w:rsidR="009C35A2" w:rsidRDefault="009C35A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на основании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п.п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. «г» пункта 25 статьи 2.2 Порядка формирования резерва составов участковых комиссий, и назначения нового члена участковой комиссии из резерва составов участковых комиссий  </w:t>
            </w:r>
          </w:p>
          <w:p w:rsidR="009C35A2" w:rsidRDefault="009C35A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(от 5 декабря 2012 года № 152/1137-6)</w:t>
            </w:r>
          </w:p>
        </w:tc>
      </w:tr>
    </w:tbl>
    <w:p w:rsidR="009C35A2" w:rsidRDefault="009C35A2" w:rsidP="009C35A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tbl>
      <w:tblPr>
        <w:tblpPr w:leftFromText="180" w:rightFromText="180" w:bottomFromText="160" w:vertAnchor="text" w:tblpX="106" w:tblpY="1"/>
        <w:tblOverlap w:val="never"/>
        <w:tblW w:w="9352" w:type="dxa"/>
        <w:tblLayout w:type="fixed"/>
        <w:tblLook w:val="04A0" w:firstRow="1" w:lastRow="0" w:firstColumn="1" w:lastColumn="0" w:noHBand="0" w:noVBand="1"/>
      </w:tblPr>
      <w:tblGrid>
        <w:gridCol w:w="594"/>
        <w:gridCol w:w="3087"/>
        <w:gridCol w:w="4820"/>
        <w:gridCol w:w="851"/>
      </w:tblGrid>
      <w:tr w:rsidR="009C35A2" w:rsidTr="009C35A2">
        <w:trPr>
          <w:trHeight w:val="46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A2" w:rsidRDefault="009C35A2" w:rsidP="009C35A2">
            <w:pPr>
              <w:spacing w:after="0" w:line="276" w:lineRule="auto"/>
              <w:jc w:val="center"/>
              <w:rPr>
                <w:rFonts w:ascii="Times New Roman CYR" w:eastAsia="Times New Roman" w:hAnsi="Times New Roman CYR"/>
                <w:b/>
              </w:rPr>
            </w:pPr>
            <w:r>
              <w:rPr>
                <w:rFonts w:ascii="Times New Roman CYR" w:eastAsia="Times New Roman" w:hAnsi="Times New Roman CYR"/>
                <w:b/>
              </w:rPr>
              <w:t xml:space="preserve">№ </w:t>
            </w:r>
          </w:p>
          <w:p w:rsidR="009C35A2" w:rsidRDefault="009C35A2" w:rsidP="009C35A2">
            <w:pPr>
              <w:spacing w:after="0" w:line="276" w:lineRule="auto"/>
              <w:jc w:val="center"/>
              <w:rPr>
                <w:rFonts w:ascii="Times New Roman CYR" w:eastAsia="Times New Roman" w:hAnsi="Times New Roman CYR"/>
                <w:b/>
              </w:rPr>
            </w:pPr>
            <w:r>
              <w:rPr>
                <w:rFonts w:ascii="Times New Roman CYR" w:eastAsia="Times New Roman" w:hAnsi="Times New Roman CYR"/>
                <w:b/>
              </w:rPr>
              <w:t>п/п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A2" w:rsidRDefault="009C35A2" w:rsidP="009C35A2">
            <w:pPr>
              <w:spacing w:after="0" w:line="276" w:lineRule="auto"/>
              <w:jc w:val="center"/>
              <w:rPr>
                <w:rFonts w:ascii="Times New Roman CYR" w:eastAsia="Times New Roman" w:hAnsi="Times New Roman CYR"/>
                <w:b/>
              </w:rPr>
            </w:pPr>
            <w:r>
              <w:rPr>
                <w:rFonts w:ascii="Times New Roman CYR" w:eastAsia="Times New Roman" w:hAnsi="Times New Roman CYR"/>
                <w:b/>
              </w:rPr>
              <w:t xml:space="preserve">Фамилия, имя, </w:t>
            </w:r>
          </w:p>
          <w:p w:rsidR="009C35A2" w:rsidRDefault="009C35A2" w:rsidP="009C35A2">
            <w:pPr>
              <w:spacing w:after="0" w:line="276" w:lineRule="auto"/>
              <w:jc w:val="center"/>
              <w:rPr>
                <w:rFonts w:ascii="Times New Roman CYR" w:eastAsia="Times New Roman" w:hAnsi="Times New Roman CYR"/>
                <w:b/>
                <w:sz w:val="24"/>
                <w:szCs w:val="24"/>
              </w:rPr>
            </w:pPr>
            <w:r>
              <w:rPr>
                <w:rFonts w:ascii="Times New Roman CYR" w:eastAsia="Times New Roman" w:hAnsi="Times New Roman CYR"/>
                <w:b/>
              </w:rPr>
              <w:t>отчество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A2" w:rsidRDefault="009C35A2" w:rsidP="009C35A2">
            <w:pPr>
              <w:spacing w:after="0" w:line="276" w:lineRule="auto"/>
              <w:jc w:val="center"/>
              <w:rPr>
                <w:rFonts w:ascii="Times New Roman CYR" w:eastAsia="Times New Roman" w:hAnsi="Times New Roman CYR"/>
                <w:b/>
                <w:sz w:val="24"/>
                <w:szCs w:val="24"/>
              </w:rPr>
            </w:pPr>
            <w:r>
              <w:rPr>
                <w:rFonts w:ascii="Times New Roman CYR" w:eastAsia="Times New Roman" w:hAnsi="Times New Roman CYR"/>
                <w:b/>
                <w:sz w:val="24"/>
                <w:szCs w:val="24"/>
              </w:rPr>
              <w:t>Кем предложен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A2" w:rsidRDefault="009C35A2" w:rsidP="009C35A2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b/>
              </w:rPr>
            </w:pPr>
            <w:r>
              <w:rPr>
                <w:rFonts w:ascii="Times New Roman CYR" w:eastAsia="Times New Roman" w:hAnsi="Times New Roman CYR"/>
                <w:b/>
              </w:rPr>
              <w:t>№</w:t>
            </w:r>
          </w:p>
          <w:p w:rsidR="009C35A2" w:rsidRDefault="009C35A2" w:rsidP="009C35A2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b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 xml:space="preserve">избирательного </w:t>
            </w:r>
            <w:r>
              <w:rPr>
                <w:rFonts w:ascii="Times New Roman CYR" w:eastAsia="Times New Roman" w:hAnsi="Times New Roman CYR"/>
                <w:b/>
              </w:rPr>
              <w:t>участка</w:t>
            </w:r>
          </w:p>
        </w:tc>
      </w:tr>
      <w:tr w:rsidR="007C7A1F" w:rsidTr="00E958B1">
        <w:trPr>
          <w:trHeight w:val="6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1F" w:rsidRDefault="007C7A1F" w:rsidP="009C35A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/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A1F" w:rsidRDefault="007C7A1F" w:rsidP="009C3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Дьяченко </w:t>
            </w:r>
          </w:p>
          <w:p w:rsidR="007C7A1F" w:rsidRDefault="007C7A1F" w:rsidP="009C3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Анна </w:t>
            </w:r>
          </w:p>
          <w:p w:rsidR="007C7A1F" w:rsidRPr="009C35A2" w:rsidRDefault="007C7A1F" w:rsidP="009C3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6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Андреевна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A1F" w:rsidRPr="009C35A2" w:rsidRDefault="007C7A1F" w:rsidP="00EF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собранием избирателей по месту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A1F" w:rsidRPr="009C35A2" w:rsidRDefault="007C7A1F" w:rsidP="00EF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5A2">
              <w:rPr>
                <w:rFonts w:ascii="Times New Roman" w:hAnsi="Times New Roman"/>
                <w:color w:val="000000"/>
                <w:sz w:val="24"/>
                <w:szCs w:val="24"/>
              </w:rPr>
              <w:t>22-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</w:tr>
      <w:tr w:rsidR="007C7A1F" w:rsidTr="00E958B1">
        <w:trPr>
          <w:trHeight w:val="6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1F" w:rsidRDefault="007C7A1F" w:rsidP="009C35A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A1F" w:rsidRDefault="007C7A1F" w:rsidP="009C3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Молоканова </w:t>
            </w:r>
          </w:p>
          <w:p w:rsidR="007C7A1F" w:rsidRDefault="007C7A1F" w:rsidP="009C3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Наталья </w:t>
            </w:r>
          </w:p>
          <w:p w:rsidR="007C7A1F" w:rsidRPr="009C35A2" w:rsidRDefault="007C7A1F" w:rsidP="009C3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6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Владимировна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A1F" w:rsidRPr="009C35A2" w:rsidRDefault="007C7A1F" w:rsidP="009C3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собранием избирателей по месту  службы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A1F" w:rsidRPr="009C35A2" w:rsidRDefault="007C7A1F" w:rsidP="00EF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5A2">
              <w:rPr>
                <w:rFonts w:ascii="Times New Roman" w:hAnsi="Times New Roman"/>
                <w:color w:val="000000"/>
                <w:sz w:val="24"/>
                <w:szCs w:val="24"/>
              </w:rPr>
              <w:t>22-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</w:tr>
      <w:tr w:rsidR="007C7A1F" w:rsidTr="00E958B1">
        <w:trPr>
          <w:trHeight w:val="6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1F" w:rsidRDefault="007C7A1F" w:rsidP="00D1168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A1F" w:rsidRDefault="007C7A1F" w:rsidP="00D11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1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Огиенко </w:t>
            </w:r>
          </w:p>
          <w:p w:rsidR="007C7A1F" w:rsidRDefault="007C7A1F" w:rsidP="00D11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1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Наталья </w:t>
            </w:r>
          </w:p>
          <w:p w:rsidR="007C7A1F" w:rsidRPr="00EF6C4D" w:rsidRDefault="007C7A1F" w:rsidP="00D11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1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A1F" w:rsidRPr="009C35A2" w:rsidRDefault="007C7A1F" w:rsidP="00D11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собранием избирателей по месту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A1F" w:rsidRPr="009C35A2" w:rsidRDefault="007C7A1F" w:rsidP="00D11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5A2">
              <w:rPr>
                <w:rFonts w:ascii="Times New Roman" w:hAnsi="Times New Roman"/>
                <w:color w:val="000000"/>
                <w:sz w:val="24"/>
                <w:szCs w:val="24"/>
              </w:rPr>
              <w:t>22-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</w:tr>
      <w:bookmarkEnd w:id="0"/>
    </w:tbl>
    <w:p w:rsidR="009C35A2" w:rsidRDefault="009C35A2" w:rsidP="009C35A2">
      <w:pPr>
        <w:spacing w:after="0" w:line="240" w:lineRule="auto"/>
        <w:ind w:left="57" w:right="5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C35A2" w:rsidRDefault="009C35A2" w:rsidP="009C35A2">
      <w:pPr>
        <w:spacing w:after="0" w:line="240" w:lineRule="auto"/>
        <w:ind w:left="57" w:right="5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C35A2" w:rsidRDefault="009C35A2" w:rsidP="009C35A2">
      <w:pPr>
        <w:spacing w:after="0" w:line="240" w:lineRule="auto"/>
        <w:ind w:left="57" w:right="5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C35A2" w:rsidRDefault="009C35A2" w:rsidP="009C35A2">
      <w:pPr>
        <w:spacing w:after="0" w:line="240" w:lineRule="auto"/>
        <w:ind w:left="57" w:right="5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C35A2" w:rsidRDefault="009C35A2" w:rsidP="009C35A2">
      <w:pPr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</w:rPr>
        <w:br w:type="textWrapping" w:clear="all"/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3C3EDE" w:rsidRDefault="003C3EDE"/>
    <w:sectPr w:rsidR="003C3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6233A"/>
    <w:multiLevelType w:val="hybridMultilevel"/>
    <w:tmpl w:val="3A880228"/>
    <w:lvl w:ilvl="0" w:tplc="978EA7CC">
      <w:start w:val="1"/>
      <w:numFmt w:val="decimal"/>
      <w:lvlText w:val="%1."/>
      <w:lvlJc w:val="righ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3DA"/>
    <w:rsid w:val="003C3EDE"/>
    <w:rsid w:val="007C7A1F"/>
    <w:rsid w:val="009C35A2"/>
    <w:rsid w:val="00B413DA"/>
    <w:rsid w:val="00D11687"/>
    <w:rsid w:val="00D83458"/>
    <w:rsid w:val="00EF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D6AEE"/>
  <w15:chartTrackingRefBased/>
  <w15:docId w15:val="{38ED3F84-1AE6-4412-AEC2-8EE29A421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5A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5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7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Корниченко Н.А.</dc:creator>
  <cp:keywords/>
  <dc:description/>
  <cp:lastModifiedBy>Корниченко Н.А.</cp:lastModifiedBy>
  <cp:revision>5</cp:revision>
  <dcterms:created xsi:type="dcterms:W3CDTF">2021-01-18T10:55:00Z</dcterms:created>
  <dcterms:modified xsi:type="dcterms:W3CDTF">2021-02-16T14:16:00Z</dcterms:modified>
</cp:coreProperties>
</file>